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5C5D5" w14:textId="77777777" w:rsidR="00650944" w:rsidRPr="001A161B" w:rsidRDefault="00C931C9" w:rsidP="00A255CD">
      <w:pPr>
        <w:jc w:val="center"/>
        <w:rPr>
          <w:rFonts w:ascii="Times New Roman" w:hAnsi="Times New Roman" w:cs="Times New Roman"/>
          <w:sz w:val="28"/>
        </w:rPr>
      </w:pPr>
      <w:r w:rsidRPr="001A161B">
        <w:rPr>
          <w:rFonts w:ascii="Times New Roman" w:hAnsi="Times New Roman" w:cs="Times New Roman"/>
          <w:sz w:val="28"/>
        </w:rPr>
        <w:t>Программа семинара</w:t>
      </w:r>
      <w:r w:rsidR="000B3E3E" w:rsidRPr="001A161B">
        <w:rPr>
          <w:rFonts w:ascii="Times New Roman" w:hAnsi="Times New Roman" w:cs="Times New Roman"/>
          <w:sz w:val="28"/>
        </w:rPr>
        <w:t xml:space="preserve"> для предпринимателей сектора МСП</w:t>
      </w:r>
    </w:p>
    <w:p w14:paraId="585347E8" w14:textId="35C65BC5" w:rsidR="00C931C9" w:rsidRPr="001A161B" w:rsidRDefault="00C931C9" w:rsidP="00A255CD">
      <w:pPr>
        <w:jc w:val="center"/>
        <w:rPr>
          <w:rFonts w:ascii="Times New Roman" w:hAnsi="Times New Roman" w:cs="Times New Roman"/>
          <w:b/>
          <w:sz w:val="28"/>
        </w:rPr>
      </w:pPr>
      <w:r w:rsidRPr="001A161B">
        <w:rPr>
          <w:rFonts w:ascii="Times New Roman" w:hAnsi="Times New Roman" w:cs="Times New Roman"/>
          <w:b/>
          <w:sz w:val="28"/>
        </w:rPr>
        <w:t>«</w:t>
      </w:r>
      <w:r w:rsidR="007C46E2" w:rsidRPr="001A161B">
        <w:rPr>
          <w:rFonts w:ascii="Times New Roman" w:hAnsi="Times New Roman" w:cs="Times New Roman"/>
          <w:b/>
          <w:sz w:val="28"/>
          <w:szCs w:val="28"/>
        </w:rPr>
        <w:t>Развитие предпринимательства и создание экономических связей</w:t>
      </w:r>
      <w:r w:rsidR="00E840A1" w:rsidRPr="001A16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46E2" w:rsidRPr="001A161B">
        <w:rPr>
          <w:rFonts w:ascii="Times New Roman" w:hAnsi="Times New Roman" w:cs="Times New Roman"/>
          <w:b/>
          <w:sz w:val="28"/>
          <w:szCs w:val="28"/>
        </w:rPr>
        <w:t xml:space="preserve">между </w:t>
      </w:r>
      <w:r w:rsidR="00E76DD8" w:rsidRPr="00E76DD8">
        <w:rPr>
          <w:rFonts w:ascii="Times New Roman" w:hAnsi="Times New Roman" w:cs="Times New Roman"/>
          <w:b/>
          <w:sz w:val="28"/>
          <w:szCs w:val="28"/>
        </w:rPr>
        <w:t xml:space="preserve">компаниями малого и среднего бизнеса </w:t>
      </w:r>
      <w:r w:rsidR="007C46E2" w:rsidRPr="001A161B">
        <w:rPr>
          <w:rFonts w:ascii="Times New Roman" w:hAnsi="Times New Roman" w:cs="Times New Roman"/>
          <w:b/>
          <w:sz w:val="28"/>
          <w:szCs w:val="28"/>
        </w:rPr>
        <w:t>в странах СНГ</w:t>
      </w:r>
      <w:r w:rsidR="009740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0ED" w:rsidRPr="001A161B">
        <w:rPr>
          <w:rFonts w:ascii="Times New Roman" w:hAnsi="Times New Roman" w:cs="Times New Roman"/>
          <w:b/>
          <w:sz w:val="28"/>
          <w:szCs w:val="28"/>
        </w:rPr>
        <w:t>в сфере АПК</w:t>
      </w:r>
      <w:r w:rsidRPr="001A161B">
        <w:rPr>
          <w:rFonts w:ascii="Times New Roman" w:hAnsi="Times New Roman" w:cs="Times New Roman"/>
          <w:b/>
          <w:sz w:val="28"/>
        </w:rPr>
        <w:t>»</w:t>
      </w:r>
    </w:p>
    <w:p w14:paraId="0DFA6CB8" w14:textId="77777777" w:rsidR="00C931C9" w:rsidRPr="001A161B" w:rsidRDefault="00C931C9" w:rsidP="00A255CD">
      <w:pPr>
        <w:jc w:val="center"/>
        <w:rPr>
          <w:rFonts w:ascii="Times New Roman" w:hAnsi="Times New Roman" w:cs="Times New Roman"/>
          <w:sz w:val="28"/>
        </w:rPr>
      </w:pPr>
    </w:p>
    <w:p w14:paraId="5B2995B9" w14:textId="77777777" w:rsidR="00C931C9" w:rsidRPr="001A161B" w:rsidRDefault="007C46E2" w:rsidP="00C931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</w:rPr>
      </w:pPr>
      <w:r w:rsidRPr="001A161B">
        <w:rPr>
          <w:rFonts w:ascii="Times New Roman" w:hAnsi="Times New Roman" w:cs="Times New Roman"/>
          <w:b/>
          <w:sz w:val="28"/>
        </w:rPr>
        <w:t>5</w:t>
      </w:r>
      <w:r w:rsidR="000B3E3E" w:rsidRPr="001A161B">
        <w:rPr>
          <w:rFonts w:ascii="Times New Roman" w:hAnsi="Times New Roman" w:cs="Times New Roman"/>
          <w:b/>
          <w:sz w:val="28"/>
        </w:rPr>
        <w:t>-6</w:t>
      </w:r>
      <w:r w:rsidRPr="001A161B">
        <w:rPr>
          <w:rFonts w:ascii="Times New Roman" w:hAnsi="Times New Roman" w:cs="Times New Roman"/>
          <w:b/>
          <w:sz w:val="28"/>
        </w:rPr>
        <w:t xml:space="preserve"> октября </w:t>
      </w:r>
      <w:r w:rsidR="00C931C9" w:rsidRPr="001A161B">
        <w:rPr>
          <w:rFonts w:ascii="Times New Roman" w:hAnsi="Times New Roman" w:cs="Times New Roman"/>
          <w:b/>
          <w:sz w:val="28"/>
        </w:rPr>
        <w:t>2022 года</w:t>
      </w:r>
    </w:p>
    <w:p w14:paraId="6561D3F7" w14:textId="77777777" w:rsidR="00305DF3" w:rsidRPr="001A161B" w:rsidRDefault="00C931C9" w:rsidP="00C931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</w:rPr>
      </w:pPr>
      <w:r w:rsidRPr="001A161B">
        <w:rPr>
          <w:rFonts w:ascii="Times New Roman" w:hAnsi="Times New Roman" w:cs="Times New Roman"/>
          <w:sz w:val="28"/>
        </w:rPr>
        <w:t>Онлайн</w:t>
      </w:r>
    </w:p>
    <w:p w14:paraId="750D8AEF" w14:textId="77777777" w:rsidR="002629E0" w:rsidRPr="001A161B" w:rsidRDefault="00305DF3" w:rsidP="007C46E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</w:rPr>
      </w:pPr>
      <w:r w:rsidRPr="001A161B">
        <w:rPr>
          <w:rFonts w:ascii="Times New Roman" w:hAnsi="Times New Roman" w:cs="Times New Roman"/>
          <w:b/>
          <w:sz w:val="28"/>
        </w:rPr>
        <w:t xml:space="preserve">Семинар проводится на площадке и с использованием технических возможностей </w:t>
      </w:r>
      <w:r w:rsidR="007C46E2" w:rsidRPr="001A161B">
        <w:rPr>
          <w:rFonts w:ascii="Times New Roman" w:hAnsi="Times New Roman" w:cs="Times New Roman"/>
          <w:b/>
          <w:sz w:val="28"/>
        </w:rPr>
        <w:t>Исполкома СНГ</w:t>
      </w:r>
    </w:p>
    <w:p w14:paraId="2397FBB8" w14:textId="77777777" w:rsidR="007C46E2" w:rsidRPr="001A161B" w:rsidRDefault="007C46E2" w:rsidP="007C46E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</w:rPr>
      </w:pPr>
    </w:p>
    <w:p w14:paraId="18A0964A" w14:textId="77777777" w:rsidR="00DA595C" w:rsidRPr="001A161B" w:rsidRDefault="006B060A" w:rsidP="006B060A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1A161B">
        <w:rPr>
          <w:rFonts w:ascii="Times New Roman" w:hAnsi="Times New Roman" w:cs="Times New Roman"/>
          <w:b/>
          <w:sz w:val="28"/>
        </w:rPr>
        <w:t>Организаторы семинара:</w:t>
      </w:r>
    </w:p>
    <w:p w14:paraId="63B2638E" w14:textId="7DC3BD34" w:rsidR="00DA595C" w:rsidRPr="001A161B" w:rsidRDefault="00A57263" w:rsidP="006B060A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</w:t>
      </w:r>
      <w:r w:rsidR="007C46E2" w:rsidRPr="001A161B">
        <w:rPr>
          <w:rFonts w:ascii="Times New Roman" w:hAnsi="Times New Roman" w:cs="Times New Roman"/>
          <w:sz w:val="28"/>
        </w:rPr>
        <w:t>Исполком СНГ</w:t>
      </w:r>
      <w:r w:rsidR="00DA595C" w:rsidRPr="001A161B">
        <w:rPr>
          <w:rFonts w:ascii="Times New Roman" w:hAnsi="Times New Roman" w:cs="Times New Roman"/>
          <w:sz w:val="28"/>
        </w:rPr>
        <w:t xml:space="preserve"> (техническое обеспечение, рассылка приглашений, привлечение спикеров, подготовка отчета)</w:t>
      </w:r>
    </w:p>
    <w:p w14:paraId="4DA23426" w14:textId="4673EC20" w:rsidR="00DA595C" w:rsidRPr="001A161B" w:rsidRDefault="00A57263" w:rsidP="006B060A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</w:t>
      </w:r>
      <w:r w:rsidR="006B060A" w:rsidRPr="001A161B">
        <w:rPr>
          <w:rFonts w:ascii="Times New Roman" w:hAnsi="Times New Roman" w:cs="Times New Roman"/>
          <w:sz w:val="28"/>
        </w:rPr>
        <w:t>Минэкономразвития России</w:t>
      </w:r>
      <w:r w:rsidR="00DA595C" w:rsidRPr="001A161B">
        <w:rPr>
          <w:rFonts w:ascii="Times New Roman" w:hAnsi="Times New Roman" w:cs="Times New Roman"/>
          <w:sz w:val="28"/>
        </w:rPr>
        <w:t xml:space="preserve"> (формирование программы, выступление, подготовка отчета)</w:t>
      </w:r>
    </w:p>
    <w:p w14:paraId="62B76F6B" w14:textId="377A6BF1" w:rsidR="006B060A" w:rsidRPr="001A161B" w:rsidRDefault="00A57263" w:rsidP="006B060A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</w:t>
      </w:r>
      <w:r w:rsidR="00305DF3" w:rsidRPr="001A161B">
        <w:rPr>
          <w:rFonts w:ascii="Times New Roman" w:hAnsi="Times New Roman" w:cs="Times New Roman"/>
          <w:sz w:val="28"/>
        </w:rPr>
        <w:t>АО «</w:t>
      </w:r>
      <w:r w:rsidR="006B060A" w:rsidRPr="001A161B">
        <w:rPr>
          <w:rFonts w:ascii="Times New Roman" w:hAnsi="Times New Roman" w:cs="Times New Roman"/>
          <w:sz w:val="28"/>
        </w:rPr>
        <w:t>Корпорация МСП</w:t>
      </w:r>
      <w:r w:rsidR="00305DF3" w:rsidRPr="001A161B">
        <w:rPr>
          <w:rFonts w:ascii="Times New Roman" w:hAnsi="Times New Roman" w:cs="Times New Roman"/>
          <w:sz w:val="28"/>
        </w:rPr>
        <w:t>»</w:t>
      </w:r>
      <w:r w:rsidR="00DA595C" w:rsidRPr="001A161B">
        <w:rPr>
          <w:rFonts w:ascii="Times New Roman" w:hAnsi="Times New Roman" w:cs="Times New Roman"/>
          <w:sz w:val="28"/>
        </w:rPr>
        <w:t xml:space="preserve"> (выступление, организация и проведение </w:t>
      </w:r>
      <w:r w:rsidR="00DA595C" w:rsidRPr="001A161B">
        <w:rPr>
          <w:rFonts w:ascii="Times New Roman" w:hAnsi="Times New Roman" w:cs="Times New Roman"/>
          <w:sz w:val="28"/>
          <w:lang w:val="en-US"/>
        </w:rPr>
        <w:t>b</w:t>
      </w:r>
      <w:r w:rsidR="00DA595C" w:rsidRPr="001A161B">
        <w:rPr>
          <w:rFonts w:ascii="Times New Roman" w:hAnsi="Times New Roman" w:cs="Times New Roman"/>
          <w:sz w:val="28"/>
        </w:rPr>
        <w:t>2</w:t>
      </w:r>
      <w:r w:rsidR="00DA595C" w:rsidRPr="001A161B">
        <w:rPr>
          <w:rFonts w:ascii="Times New Roman" w:hAnsi="Times New Roman" w:cs="Times New Roman"/>
          <w:sz w:val="28"/>
          <w:lang w:val="en-US"/>
        </w:rPr>
        <w:t>b</w:t>
      </w:r>
      <w:r w:rsidR="00DA595C" w:rsidRPr="001A161B">
        <w:rPr>
          <w:rFonts w:ascii="Times New Roman" w:hAnsi="Times New Roman" w:cs="Times New Roman"/>
          <w:sz w:val="28"/>
        </w:rPr>
        <w:t>)</w:t>
      </w:r>
    </w:p>
    <w:p w14:paraId="323A3F01" w14:textId="77777777" w:rsidR="00DA595C" w:rsidRPr="001A161B" w:rsidRDefault="006B060A" w:rsidP="006B060A">
      <w:pPr>
        <w:ind w:firstLine="567"/>
        <w:jc w:val="both"/>
        <w:rPr>
          <w:rFonts w:ascii="Times New Roman" w:hAnsi="Times New Roman" w:cs="Times New Roman"/>
          <w:sz w:val="28"/>
        </w:rPr>
      </w:pPr>
      <w:r w:rsidRPr="001A161B">
        <w:rPr>
          <w:rFonts w:ascii="Times New Roman" w:hAnsi="Times New Roman" w:cs="Times New Roman"/>
          <w:b/>
          <w:sz w:val="28"/>
        </w:rPr>
        <w:t>Модератор</w:t>
      </w:r>
      <w:r w:rsidR="00DA595C" w:rsidRPr="001A161B">
        <w:rPr>
          <w:rFonts w:ascii="Times New Roman" w:hAnsi="Times New Roman" w:cs="Times New Roman"/>
          <w:b/>
          <w:sz w:val="28"/>
        </w:rPr>
        <w:t xml:space="preserve"> семинара</w:t>
      </w:r>
      <w:r w:rsidRPr="001A161B">
        <w:rPr>
          <w:rFonts w:ascii="Times New Roman" w:hAnsi="Times New Roman" w:cs="Times New Roman"/>
          <w:b/>
          <w:sz w:val="28"/>
        </w:rPr>
        <w:t>:</w:t>
      </w:r>
      <w:r w:rsidRPr="001A161B">
        <w:rPr>
          <w:rFonts w:ascii="Times New Roman" w:hAnsi="Times New Roman" w:cs="Times New Roman"/>
          <w:sz w:val="28"/>
        </w:rPr>
        <w:t xml:space="preserve"> </w:t>
      </w:r>
      <w:r w:rsidR="007C46E2" w:rsidRPr="001A161B">
        <w:rPr>
          <w:rFonts w:ascii="Times New Roman" w:hAnsi="Times New Roman" w:cs="Times New Roman"/>
          <w:sz w:val="28"/>
        </w:rPr>
        <w:t>Исполком СНГ</w:t>
      </w:r>
    </w:p>
    <w:p w14:paraId="7F8FC8C0" w14:textId="77777777" w:rsidR="00DA595C" w:rsidRPr="001A161B" w:rsidRDefault="00DA595C" w:rsidP="00B17D21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1A161B">
        <w:rPr>
          <w:rFonts w:ascii="Times New Roman" w:hAnsi="Times New Roman" w:cs="Times New Roman"/>
          <w:b/>
          <w:sz w:val="28"/>
        </w:rPr>
        <w:t>Итоги мероприятия:</w:t>
      </w:r>
    </w:p>
    <w:p w14:paraId="4A156137" w14:textId="1F24DD30" w:rsidR="00DA595C" w:rsidRPr="001A161B" w:rsidRDefault="00DA595C" w:rsidP="00B17D2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</w:rPr>
      </w:pPr>
      <w:r w:rsidRPr="001A161B">
        <w:rPr>
          <w:rFonts w:ascii="Times New Roman" w:hAnsi="Times New Roman" w:cs="Times New Roman"/>
          <w:sz w:val="28"/>
        </w:rPr>
        <w:t xml:space="preserve">Подготовка рекомендаций предпринимателям </w:t>
      </w:r>
      <w:r w:rsidR="00B17D21" w:rsidRPr="001A161B">
        <w:rPr>
          <w:rFonts w:ascii="Times New Roman" w:hAnsi="Times New Roman" w:cs="Times New Roman"/>
          <w:sz w:val="28"/>
        </w:rPr>
        <w:t>о возможных</w:t>
      </w:r>
      <w:r w:rsidRPr="001A161B">
        <w:rPr>
          <w:rFonts w:ascii="Times New Roman" w:hAnsi="Times New Roman" w:cs="Times New Roman"/>
          <w:sz w:val="28"/>
        </w:rPr>
        <w:t xml:space="preserve"> направлени</w:t>
      </w:r>
      <w:r w:rsidR="00B17D21" w:rsidRPr="001A161B">
        <w:rPr>
          <w:rFonts w:ascii="Times New Roman" w:hAnsi="Times New Roman" w:cs="Times New Roman"/>
          <w:sz w:val="28"/>
        </w:rPr>
        <w:t>ях</w:t>
      </w:r>
      <w:r w:rsidRPr="001A161B">
        <w:rPr>
          <w:rFonts w:ascii="Times New Roman" w:hAnsi="Times New Roman" w:cs="Times New Roman"/>
          <w:sz w:val="28"/>
        </w:rPr>
        <w:t xml:space="preserve"> </w:t>
      </w:r>
      <w:r w:rsidR="00B17D21" w:rsidRPr="001A161B">
        <w:rPr>
          <w:rFonts w:ascii="Times New Roman" w:hAnsi="Times New Roman" w:cs="Times New Roman"/>
          <w:sz w:val="28"/>
        </w:rPr>
        <w:t xml:space="preserve">развития </w:t>
      </w:r>
      <w:r w:rsidRPr="001A161B">
        <w:rPr>
          <w:rFonts w:ascii="Times New Roman" w:hAnsi="Times New Roman" w:cs="Times New Roman"/>
          <w:sz w:val="28"/>
        </w:rPr>
        <w:t xml:space="preserve">деятельности и </w:t>
      </w:r>
      <w:r w:rsidR="00B17D21" w:rsidRPr="001A161B">
        <w:rPr>
          <w:rFonts w:ascii="Times New Roman" w:hAnsi="Times New Roman" w:cs="Times New Roman"/>
          <w:sz w:val="28"/>
        </w:rPr>
        <w:t xml:space="preserve">поиске </w:t>
      </w:r>
      <w:r w:rsidR="002B1A77">
        <w:rPr>
          <w:rFonts w:ascii="Times New Roman" w:hAnsi="Times New Roman" w:cs="Times New Roman"/>
          <w:sz w:val="28"/>
        </w:rPr>
        <w:t>партнеров (о</w:t>
      </w:r>
      <w:r w:rsidRPr="001A161B">
        <w:rPr>
          <w:rFonts w:ascii="Times New Roman" w:hAnsi="Times New Roman" w:cs="Times New Roman"/>
          <w:sz w:val="28"/>
        </w:rPr>
        <w:t>тветственные: Исполком СНГ, Минэкономразвития России).</w:t>
      </w:r>
    </w:p>
    <w:p w14:paraId="652193E8" w14:textId="14236678" w:rsidR="006B060A" w:rsidRPr="001F036E" w:rsidRDefault="00B17D21" w:rsidP="001F036E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</w:rPr>
      </w:pPr>
      <w:r w:rsidRPr="001A161B">
        <w:rPr>
          <w:rFonts w:ascii="Times New Roman" w:hAnsi="Times New Roman" w:cs="Times New Roman"/>
          <w:sz w:val="28"/>
        </w:rPr>
        <w:t>Подготовка о</w:t>
      </w:r>
      <w:r w:rsidR="002B1A77">
        <w:rPr>
          <w:rFonts w:ascii="Times New Roman" w:hAnsi="Times New Roman" w:cs="Times New Roman"/>
          <w:sz w:val="28"/>
        </w:rPr>
        <w:t>тчета о проведении b2b встреч (о</w:t>
      </w:r>
      <w:r w:rsidRPr="001A161B">
        <w:rPr>
          <w:rFonts w:ascii="Times New Roman" w:hAnsi="Times New Roman" w:cs="Times New Roman"/>
          <w:sz w:val="28"/>
        </w:rPr>
        <w:t>тветственные: АО «Корпорация МСП»).</w:t>
      </w:r>
      <w:bookmarkStart w:id="0" w:name="_GoBack"/>
      <w:bookmarkEnd w:id="0"/>
    </w:p>
    <w:p w14:paraId="543428C9" w14:textId="77777777" w:rsidR="00C931C9" w:rsidRPr="001A161B" w:rsidRDefault="00C931C9" w:rsidP="00C931C9">
      <w:pPr>
        <w:tabs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 w:cs="Times New Roman"/>
          <w:sz w:val="14"/>
        </w:rPr>
      </w:pPr>
    </w:p>
    <w:tbl>
      <w:tblPr>
        <w:tblW w:w="10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4"/>
        <w:gridCol w:w="8700"/>
      </w:tblGrid>
      <w:tr w:rsidR="002629E0" w:rsidRPr="001A161B" w14:paraId="6DA3ADCB" w14:textId="77777777" w:rsidTr="00837E28">
        <w:trPr>
          <w:trHeight w:val="20"/>
          <w:jc w:val="center"/>
        </w:trPr>
        <w:tc>
          <w:tcPr>
            <w:tcW w:w="1724" w:type="dxa"/>
            <w:shd w:val="clear" w:color="auto" w:fill="auto"/>
            <w:noWrap/>
          </w:tcPr>
          <w:p w14:paraId="700D8A5F" w14:textId="77777777" w:rsidR="00837E28" w:rsidRPr="001A161B" w:rsidRDefault="00837E28" w:rsidP="00837E28">
            <w:pPr>
              <w:tabs>
                <w:tab w:val="left" w:pos="30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A161B">
              <w:rPr>
                <w:rFonts w:ascii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8700" w:type="dxa"/>
            <w:shd w:val="clear" w:color="auto" w:fill="auto"/>
            <w:noWrap/>
          </w:tcPr>
          <w:p w14:paraId="5282592B" w14:textId="77777777" w:rsidR="00C931C9" w:rsidRPr="001A161B" w:rsidRDefault="00A84861" w:rsidP="00837E28">
            <w:pPr>
              <w:tabs>
                <w:tab w:val="left" w:pos="3060"/>
              </w:tabs>
              <w:spacing w:line="276" w:lineRule="auto"/>
              <w:jc w:val="center"/>
              <w:rPr>
                <w:rFonts w:ascii="Times New Roman" w:hAnsi="Times New Roman" w:cs="Times New Roman"/>
                <w:sz w:val="12"/>
              </w:rPr>
            </w:pPr>
            <w:r w:rsidRPr="001A161B">
              <w:rPr>
                <w:rFonts w:ascii="Times New Roman" w:hAnsi="Times New Roman" w:cs="Times New Roman"/>
                <w:b/>
                <w:sz w:val="28"/>
              </w:rPr>
              <w:t>Мероприятия первого дня (5 октября 2022 г.)</w:t>
            </w:r>
          </w:p>
        </w:tc>
      </w:tr>
      <w:tr w:rsidR="007C46E2" w:rsidRPr="001A161B" w14:paraId="288DCB5B" w14:textId="77777777" w:rsidTr="00837E28">
        <w:trPr>
          <w:trHeight w:val="20"/>
          <w:jc w:val="center"/>
        </w:trPr>
        <w:tc>
          <w:tcPr>
            <w:tcW w:w="1724" w:type="dxa"/>
            <w:shd w:val="clear" w:color="auto" w:fill="auto"/>
            <w:noWrap/>
          </w:tcPr>
          <w:p w14:paraId="3B4F4985" w14:textId="77777777" w:rsidR="007C46E2" w:rsidRPr="001A161B" w:rsidRDefault="007C46E2" w:rsidP="00837E28">
            <w:pPr>
              <w:tabs>
                <w:tab w:val="left" w:pos="30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A161B">
              <w:rPr>
                <w:rFonts w:ascii="Times New Roman" w:hAnsi="Times New Roman" w:cs="Times New Roman"/>
                <w:b/>
                <w:sz w:val="26"/>
                <w:lang w:val="it-IT"/>
              </w:rPr>
              <w:t>10</w:t>
            </w:r>
            <w:r w:rsidRPr="001A161B">
              <w:rPr>
                <w:rFonts w:ascii="Times New Roman" w:hAnsi="Times New Roman" w:cs="Times New Roman"/>
                <w:b/>
                <w:sz w:val="26"/>
              </w:rPr>
              <w:t>.</w:t>
            </w:r>
            <w:r w:rsidRPr="001A161B">
              <w:rPr>
                <w:rFonts w:ascii="Times New Roman" w:hAnsi="Times New Roman" w:cs="Times New Roman"/>
                <w:b/>
                <w:sz w:val="26"/>
                <w:lang w:val="it-IT"/>
              </w:rPr>
              <w:t>0</w:t>
            </w:r>
            <w:r w:rsidRPr="001A161B">
              <w:rPr>
                <w:rFonts w:ascii="Times New Roman" w:hAnsi="Times New Roman" w:cs="Times New Roman"/>
                <w:b/>
                <w:sz w:val="26"/>
              </w:rPr>
              <w:t>0</w:t>
            </w:r>
            <w:r w:rsidRPr="001A161B">
              <w:rPr>
                <w:rFonts w:ascii="Times New Roman" w:hAnsi="Times New Roman" w:cs="Times New Roman"/>
                <w:b/>
                <w:sz w:val="26"/>
                <w:lang w:val="it-IT"/>
              </w:rPr>
              <w:t xml:space="preserve"> – </w:t>
            </w:r>
            <w:r w:rsidRPr="001A161B">
              <w:rPr>
                <w:rFonts w:ascii="Times New Roman" w:hAnsi="Times New Roman" w:cs="Times New Roman"/>
                <w:b/>
                <w:sz w:val="26"/>
              </w:rPr>
              <w:t>12.</w:t>
            </w:r>
            <w:r w:rsidRPr="001A161B">
              <w:rPr>
                <w:rFonts w:ascii="Times New Roman" w:hAnsi="Times New Roman" w:cs="Times New Roman"/>
                <w:b/>
                <w:sz w:val="26"/>
                <w:lang w:val="it-IT"/>
              </w:rPr>
              <w:t>0</w:t>
            </w:r>
            <w:r w:rsidRPr="001A161B">
              <w:rPr>
                <w:rFonts w:ascii="Times New Roman" w:hAnsi="Times New Roman" w:cs="Times New Roman"/>
                <w:b/>
                <w:sz w:val="26"/>
              </w:rPr>
              <w:t>0</w:t>
            </w:r>
          </w:p>
        </w:tc>
        <w:tc>
          <w:tcPr>
            <w:tcW w:w="8700" w:type="dxa"/>
            <w:shd w:val="clear" w:color="auto" w:fill="auto"/>
            <w:noWrap/>
          </w:tcPr>
          <w:p w14:paraId="6BC4480F" w14:textId="77777777" w:rsidR="007C46E2" w:rsidRPr="001A161B" w:rsidRDefault="007C46E2" w:rsidP="000B3E3E">
            <w:pPr>
              <w:spacing w:line="240" w:lineRule="auto"/>
              <w:ind w:left="317" w:hanging="28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A161B">
              <w:rPr>
                <w:rFonts w:ascii="Times New Roman" w:hAnsi="Times New Roman" w:cs="Times New Roman"/>
                <w:b/>
                <w:sz w:val="28"/>
              </w:rPr>
              <w:t xml:space="preserve">Сессия 1 «Текущее состояние внешнеэкономической деятельности в странах СНГ и ее влияние развитие сектора МСП» </w:t>
            </w:r>
          </w:p>
          <w:p w14:paraId="640D51FF" w14:textId="77777777" w:rsidR="000B3E3E" w:rsidRPr="001A161B" w:rsidRDefault="000B3E3E" w:rsidP="000B3E3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1A161B">
              <w:rPr>
                <w:rFonts w:ascii="Times New Roman" w:hAnsi="Times New Roman" w:cs="Times New Roman"/>
                <w:b/>
                <w:sz w:val="28"/>
              </w:rPr>
              <w:t>Темы выступлений:</w:t>
            </w:r>
          </w:p>
          <w:p w14:paraId="6E0F88DD" w14:textId="77777777" w:rsidR="00A04F48" w:rsidRPr="001A161B" w:rsidRDefault="00A04F48" w:rsidP="000B3E3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14:paraId="65026F55" w14:textId="77777777" w:rsidR="00A04F48" w:rsidRPr="001A161B" w:rsidRDefault="00A04F48" w:rsidP="001F036E">
            <w:pPr>
              <w:pStyle w:val="a3"/>
              <w:numPr>
                <w:ilvl w:val="0"/>
                <w:numId w:val="14"/>
              </w:numPr>
              <w:tabs>
                <w:tab w:val="left" w:pos="290"/>
              </w:tabs>
              <w:spacing w:after="0" w:line="240" w:lineRule="auto"/>
              <w:ind w:left="715" w:hanging="284"/>
              <w:jc w:val="both"/>
              <w:rPr>
                <w:rFonts w:ascii="Times New Roman" w:hAnsi="Times New Roman" w:cs="Times New Roman"/>
                <w:sz w:val="28"/>
              </w:rPr>
            </w:pPr>
            <w:r w:rsidRPr="001A161B">
              <w:rPr>
                <w:rFonts w:ascii="Times New Roman" w:hAnsi="Times New Roman" w:cs="Times New Roman"/>
                <w:sz w:val="28"/>
              </w:rPr>
              <w:t>Меры, реализуемые странами СНГ во внешнеэкономической политике для поддержания продовольственной стабильности.</w:t>
            </w:r>
          </w:p>
          <w:p w14:paraId="29760332" w14:textId="77777777" w:rsidR="00A04F48" w:rsidRPr="001A161B" w:rsidRDefault="00A04F48" w:rsidP="001F036E">
            <w:pPr>
              <w:pStyle w:val="a3"/>
              <w:numPr>
                <w:ilvl w:val="0"/>
                <w:numId w:val="14"/>
              </w:numPr>
              <w:tabs>
                <w:tab w:val="left" w:pos="290"/>
              </w:tabs>
              <w:spacing w:after="0" w:line="240" w:lineRule="auto"/>
              <w:ind w:left="715" w:hanging="284"/>
              <w:jc w:val="both"/>
              <w:rPr>
                <w:rFonts w:ascii="Times New Roman" w:hAnsi="Times New Roman" w:cs="Times New Roman"/>
                <w:sz w:val="28"/>
              </w:rPr>
            </w:pPr>
            <w:r w:rsidRPr="001A161B">
              <w:rPr>
                <w:rFonts w:ascii="Times New Roman" w:hAnsi="Times New Roman" w:cs="Times New Roman"/>
                <w:sz w:val="28"/>
              </w:rPr>
              <w:t xml:space="preserve">Ограничения действующие в странах СНГ во внешнеторговой сфере. </w:t>
            </w:r>
          </w:p>
          <w:p w14:paraId="2F655D8C" w14:textId="77777777" w:rsidR="00A04F48" w:rsidRPr="001A161B" w:rsidRDefault="00DA595C" w:rsidP="001F036E">
            <w:pPr>
              <w:pStyle w:val="a3"/>
              <w:numPr>
                <w:ilvl w:val="0"/>
                <w:numId w:val="14"/>
              </w:numPr>
              <w:tabs>
                <w:tab w:val="left" w:pos="290"/>
              </w:tabs>
              <w:spacing w:after="0" w:line="240" w:lineRule="auto"/>
              <w:ind w:left="715" w:hanging="284"/>
              <w:jc w:val="both"/>
              <w:rPr>
                <w:rFonts w:ascii="Times New Roman" w:hAnsi="Times New Roman" w:cs="Times New Roman"/>
                <w:sz w:val="28"/>
              </w:rPr>
            </w:pPr>
            <w:r w:rsidRPr="001A161B">
              <w:rPr>
                <w:rFonts w:ascii="Times New Roman" w:hAnsi="Times New Roman" w:cs="Times New Roman"/>
                <w:sz w:val="28"/>
              </w:rPr>
              <w:t>О</w:t>
            </w:r>
            <w:r w:rsidR="00A04F48" w:rsidRPr="001A161B">
              <w:rPr>
                <w:rFonts w:ascii="Times New Roman" w:hAnsi="Times New Roman" w:cs="Times New Roman"/>
                <w:sz w:val="28"/>
              </w:rPr>
              <w:t xml:space="preserve">трасли, которые </w:t>
            </w:r>
            <w:r w:rsidRPr="001A161B">
              <w:rPr>
                <w:rFonts w:ascii="Times New Roman" w:hAnsi="Times New Roman" w:cs="Times New Roman"/>
                <w:sz w:val="28"/>
              </w:rPr>
              <w:t>сталкиваются</w:t>
            </w:r>
            <w:r w:rsidR="00A04F48" w:rsidRPr="001A161B">
              <w:rPr>
                <w:rFonts w:ascii="Times New Roman" w:hAnsi="Times New Roman" w:cs="Times New Roman"/>
                <w:sz w:val="28"/>
              </w:rPr>
              <w:t xml:space="preserve"> с дефицитом товаров, сырья, комплектующих.</w:t>
            </w:r>
          </w:p>
          <w:p w14:paraId="5EC2892B" w14:textId="77777777" w:rsidR="00A04F48" w:rsidRPr="001A161B" w:rsidRDefault="00A04F48" w:rsidP="001F036E">
            <w:pPr>
              <w:pStyle w:val="a3"/>
              <w:numPr>
                <w:ilvl w:val="0"/>
                <w:numId w:val="14"/>
              </w:numPr>
              <w:tabs>
                <w:tab w:val="left" w:pos="290"/>
              </w:tabs>
              <w:spacing w:after="0" w:line="240" w:lineRule="auto"/>
              <w:ind w:left="715" w:hanging="284"/>
              <w:jc w:val="both"/>
              <w:rPr>
                <w:rFonts w:ascii="Times New Roman" w:hAnsi="Times New Roman" w:cs="Times New Roman"/>
                <w:sz w:val="28"/>
              </w:rPr>
            </w:pPr>
            <w:r w:rsidRPr="001A161B">
              <w:rPr>
                <w:rFonts w:ascii="Times New Roman" w:hAnsi="Times New Roman" w:cs="Times New Roman"/>
                <w:sz w:val="28"/>
              </w:rPr>
              <w:t xml:space="preserve">Возможности для </w:t>
            </w:r>
            <w:r w:rsidR="00DA595C" w:rsidRPr="001A161B">
              <w:rPr>
                <w:rFonts w:ascii="Times New Roman" w:hAnsi="Times New Roman" w:cs="Times New Roman"/>
                <w:sz w:val="28"/>
              </w:rPr>
              <w:t>экспорта</w:t>
            </w:r>
            <w:r w:rsidRPr="001A161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A595C" w:rsidRPr="001A161B">
              <w:rPr>
                <w:rFonts w:ascii="Times New Roman" w:hAnsi="Times New Roman" w:cs="Times New Roman"/>
                <w:sz w:val="28"/>
              </w:rPr>
              <w:t xml:space="preserve">и импорта </w:t>
            </w:r>
            <w:r w:rsidRPr="001A161B">
              <w:rPr>
                <w:rFonts w:ascii="Times New Roman" w:hAnsi="Times New Roman" w:cs="Times New Roman"/>
                <w:sz w:val="28"/>
              </w:rPr>
              <w:t xml:space="preserve">стран </w:t>
            </w:r>
            <w:r w:rsidR="00DA595C" w:rsidRPr="001A161B">
              <w:rPr>
                <w:rFonts w:ascii="Times New Roman" w:hAnsi="Times New Roman" w:cs="Times New Roman"/>
                <w:sz w:val="28"/>
              </w:rPr>
              <w:t>СНГ.</w:t>
            </w:r>
          </w:p>
          <w:p w14:paraId="68151122" w14:textId="6E354B55" w:rsidR="00A04F48" w:rsidRPr="001A161B" w:rsidRDefault="00A04F48" w:rsidP="001F036E">
            <w:pPr>
              <w:pStyle w:val="a3"/>
              <w:numPr>
                <w:ilvl w:val="0"/>
                <w:numId w:val="14"/>
              </w:numPr>
              <w:tabs>
                <w:tab w:val="left" w:pos="290"/>
              </w:tabs>
              <w:spacing w:after="0" w:line="240" w:lineRule="auto"/>
              <w:ind w:left="715" w:hanging="284"/>
              <w:jc w:val="both"/>
              <w:rPr>
                <w:rFonts w:ascii="Times New Roman" w:hAnsi="Times New Roman" w:cs="Times New Roman"/>
                <w:sz w:val="28"/>
              </w:rPr>
            </w:pPr>
            <w:r w:rsidRPr="001A161B">
              <w:rPr>
                <w:rFonts w:ascii="Times New Roman" w:hAnsi="Times New Roman" w:cs="Times New Roman"/>
                <w:sz w:val="28"/>
              </w:rPr>
              <w:lastRenderedPageBreak/>
              <w:t xml:space="preserve">Основные проблемы предпринимателей СНГ в </w:t>
            </w:r>
            <w:r w:rsidR="00DA595C" w:rsidRPr="001A161B">
              <w:rPr>
                <w:rFonts w:ascii="Times New Roman" w:hAnsi="Times New Roman" w:cs="Times New Roman"/>
                <w:sz w:val="28"/>
              </w:rPr>
              <w:t>текущих</w:t>
            </w:r>
            <w:r w:rsidRPr="001A161B">
              <w:rPr>
                <w:rFonts w:ascii="Times New Roman" w:hAnsi="Times New Roman" w:cs="Times New Roman"/>
                <w:sz w:val="28"/>
              </w:rPr>
              <w:t xml:space="preserve"> условиях.</w:t>
            </w:r>
          </w:p>
          <w:p w14:paraId="1CDB4DE8" w14:textId="124A611A" w:rsidR="00933903" w:rsidRPr="008A6300" w:rsidRDefault="00933903" w:rsidP="001F036E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715" w:hanging="284"/>
              <w:jc w:val="both"/>
              <w:rPr>
                <w:rFonts w:ascii="Times New Roman" w:hAnsi="Times New Roman" w:cs="Times New Roman"/>
                <w:sz w:val="28"/>
              </w:rPr>
            </w:pPr>
            <w:r w:rsidRPr="001A161B">
              <w:rPr>
                <w:rFonts w:ascii="Times New Roman" w:hAnsi="Times New Roman" w:cs="Times New Roman"/>
                <w:sz w:val="28"/>
              </w:rPr>
              <w:t>Меры поддержки МСП государственными институтами развития.</w:t>
            </w:r>
          </w:p>
          <w:p w14:paraId="3631893F" w14:textId="77777777" w:rsidR="00933903" w:rsidRPr="001A161B" w:rsidRDefault="00933903" w:rsidP="001F036E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715" w:hanging="284"/>
              <w:jc w:val="both"/>
              <w:rPr>
                <w:rFonts w:ascii="Times New Roman" w:hAnsi="Times New Roman" w:cs="Times New Roman"/>
                <w:sz w:val="28"/>
              </w:rPr>
            </w:pPr>
            <w:r w:rsidRPr="001A161B">
              <w:rPr>
                <w:rFonts w:ascii="Times New Roman" w:hAnsi="Times New Roman" w:cs="Times New Roman"/>
                <w:sz w:val="28"/>
              </w:rPr>
              <w:t>Перспективы развития сотрудничества для МСП стран СНГ.</w:t>
            </w:r>
          </w:p>
          <w:p w14:paraId="0B3F2F61" w14:textId="77777777" w:rsidR="000B3E3E" w:rsidRPr="001A161B" w:rsidRDefault="000B3E3E" w:rsidP="000B3E3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1209508B" w14:textId="23D5F06B" w:rsidR="000B3E3E" w:rsidRPr="001A161B" w:rsidRDefault="007C46E2" w:rsidP="000B3E3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</w:rPr>
            </w:pPr>
            <w:r w:rsidRPr="001A161B">
              <w:rPr>
                <w:rFonts w:ascii="Times New Roman" w:hAnsi="Times New Roman" w:cs="Times New Roman"/>
                <w:b/>
                <w:sz w:val="28"/>
              </w:rPr>
              <w:t>Спикеры:</w:t>
            </w:r>
            <w:r w:rsidRPr="001A161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B3E3E" w:rsidRPr="001A161B">
              <w:rPr>
                <w:rFonts w:ascii="Times New Roman" w:hAnsi="Times New Roman" w:cs="Times New Roman"/>
                <w:sz w:val="28"/>
              </w:rPr>
              <w:t>органы государственной власти государств-участников СНГ</w:t>
            </w:r>
            <w:r w:rsidR="00933903" w:rsidRPr="001A161B">
              <w:rPr>
                <w:rFonts w:ascii="Times New Roman" w:hAnsi="Times New Roman" w:cs="Times New Roman"/>
                <w:sz w:val="28"/>
              </w:rPr>
              <w:t>, институты развития в странах СНГ</w:t>
            </w:r>
          </w:p>
          <w:p w14:paraId="0A638FBC" w14:textId="77777777" w:rsidR="000B3E3E" w:rsidRPr="001A161B" w:rsidRDefault="000B3E3E" w:rsidP="000B3E3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9E0" w:rsidRPr="001A161B" w14:paraId="3403884D" w14:textId="77777777" w:rsidTr="00837E28">
        <w:trPr>
          <w:trHeight w:val="20"/>
          <w:jc w:val="center"/>
        </w:trPr>
        <w:tc>
          <w:tcPr>
            <w:tcW w:w="1724" w:type="dxa"/>
            <w:noWrap/>
          </w:tcPr>
          <w:p w14:paraId="62BF3467" w14:textId="77777777" w:rsidR="00C931C9" w:rsidRPr="001A161B" w:rsidRDefault="00C931C9" w:rsidP="00E456E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1A161B">
              <w:rPr>
                <w:rFonts w:ascii="Times New Roman" w:hAnsi="Times New Roman" w:cs="Times New Roman"/>
                <w:b/>
                <w:sz w:val="26"/>
                <w:lang w:val="it-IT"/>
              </w:rPr>
              <w:lastRenderedPageBreak/>
              <w:t>10</w:t>
            </w:r>
            <w:r w:rsidRPr="001A161B">
              <w:rPr>
                <w:rFonts w:ascii="Times New Roman" w:hAnsi="Times New Roman" w:cs="Times New Roman"/>
                <w:b/>
                <w:sz w:val="26"/>
              </w:rPr>
              <w:t>.</w:t>
            </w:r>
            <w:r w:rsidRPr="001A161B">
              <w:rPr>
                <w:rFonts w:ascii="Times New Roman" w:hAnsi="Times New Roman" w:cs="Times New Roman"/>
                <w:b/>
                <w:sz w:val="26"/>
                <w:lang w:val="it-IT"/>
              </w:rPr>
              <w:t>0</w:t>
            </w:r>
            <w:r w:rsidRPr="001A161B">
              <w:rPr>
                <w:rFonts w:ascii="Times New Roman" w:hAnsi="Times New Roman" w:cs="Times New Roman"/>
                <w:b/>
                <w:sz w:val="26"/>
              </w:rPr>
              <w:t>0</w:t>
            </w:r>
            <w:r w:rsidRPr="001A161B">
              <w:rPr>
                <w:rFonts w:ascii="Times New Roman" w:hAnsi="Times New Roman" w:cs="Times New Roman"/>
                <w:b/>
                <w:sz w:val="26"/>
                <w:lang w:val="it-IT"/>
              </w:rPr>
              <w:t xml:space="preserve"> – </w:t>
            </w:r>
            <w:r w:rsidR="00E456E6" w:rsidRPr="001A161B">
              <w:rPr>
                <w:rFonts w:ascii="Times New Roman" w:hAnsi="Times New Roman" w:cs="Times New Roman"/>
                <w:b/>
                <w:sz w:val="26"/>
              </w:rPr>
              <w:t>12</w:t>
            </w:r>
            <w:r w:rsidRPr="001A161B">
              <w:rPr>
                <w:rFonts w:ascii="Times New Roman" w:hAnsi="Times New Roman" w:cs="Times New Roman"/>
                <w:b/>
                <w:sz w:val="26"/>
              </w:rPr>
              <w:t>.</w:t>
            </w:r>
            <w:r w:rsidRPr="001A161B">
              <w:rPr>
                <w:rFonts w:ascii="Times New Roman" w:hAnsi="Times New Roman" w:cs="Times New Roman"/>
                <w:b/>
                <w:sz w:val="26"/>
                <w:lang w:val="it-IT"/>
              </w:rPr>
              <w:t>0</w:t>
            </w:r>
            <w:r w:rsidRPr="001A161B">
              <w:rPr>
                <w:rFonts w:ascii="Times New Roman" w:hAnsi="Times New Roman" w:cs="Times New Roman"/>
                <w:b/>
                <w:sz w:val="26"/>
              </w:rPr>
              <w:t>0</w:t>
            </w:r>
          </w:p>
        </w:tc>
        <w:tc>
          <w:tcPr>
            <w:tcW w:w="8700" w:type="dxa"/>
            <w:noWrap/>
          </w:tcPr>
          <w:p w14:paraId="5C4A4528" w14:textId="77777777" w:rsidR="00C931C9" w:rsidRPr="001A161B" w:rsidRDefault="006B060A" w:rsidP="000143C5">
            <w:pPr>
              <w:spacing w:line="276" w:lineRule="auto"/>
              <w:ind w:left="317" w:hanging="28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A161B">
              <w:rPr>
                <w:rFonts w:ascii="Times New Roman" w:hAnsi="Times New Roman" w:cs="Times New Roman"/>
                <w:b/>
                <w:sz w:val="28"/>
              </w:rPr>
              <w:t xml:space="preserve">Сессия </w:t>
            </w:r>
            <w:r w:rsidR="007C46E2" w:rsidRPr="001A161B"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837E28" w:rsidRPr="001A161B">
              <w:rPr>
                <w:rFonts w:ascii="Times New Roman" w:hAnsi="Times New Roman" w:cs="Times New Roman"/>
                <w:b/>
                <w:sz w:val="28"/>
              </w:rPr>
              <w:t xml:space="preserve"> «</w:t>
            </w:r>
            <w:r w:rsidR="007C46E2" w:rsidRPr="001A161B">
              <w:rPr>
                <w:rFonts w:ascii="Times New Roman" w:hAnsi="Times New Roman" w:cs="Times New Roman"/>
                <w:b/>
                <w:sz w:val="28"/>
              </w:rPr>
              <w:t xml:space="preserve">Анализ возможностей сотрудничества МСП в </w:t>
            </w:r>
            <w:r w:rsidR="0027304A" w:rsidRPr="001A161B">
              <w:rPr>
                <w:rFonts w:ascii="Times New Roman" w:hAnsi="Times New Roman" w:cs="Times New Roman"/>
                <w:b/>
                <w:sz w:val="28"/>
              </w:rPr>
              <w:t>АПК</w:t>
            </w:r>
          </w:p>
          <w:p w14:paraId="284C0565" w14:textId="77777777" w:rsidR="000B3E3E" w:rsidRPr="001A161B" w:rsidRDefault="000B3E3E" w:rsidP="000B3E3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1A161B">
              <w:rPr>
                <w:rFonts w:ascii="Times New Roman" w:hAnsi="Times New Roman" w:cs="Times New Roman"/>
                <w:b/>
                <w:sz w:val="28"/>
              </w:rPr>
              <w:t>Темы выступлений:</w:t>
            </w:r>
          </w:p>
          <w:p w14:paraId="0777C2D2" w14:textId="77777777" w:rsidR="005D53BB" w:rsidRPr="001A161B" w:rsidRDefault="005D53BB" w:rsidP="000B3E3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14:paraId="18799E93" w14:textId="77777777" w:rsidR="005D53BB" w:rsidRPr="001A161B" w:rsidRDefault="005D53BB" w:rsidP="001F036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715" w:hanging="284"/>
              <w:jc w:val="both"/>
              <w:rPr>
                <w:rFonts w:ascii="Times New Roman" w:hAnsi="Times New Roman" w:cs="Times New Roman"/>
                <w:sz w:val="28"/>
              </w:rPr>
            </w:pPr>
            <w:r w:rsidRPr="001A161B">
              <w:rPr>
                <w:rFonts w:ascii="Times New Roman" w:hAnsi="Times New Roman" w:cs="Times New Roman"/>
                <w:sz w:val="28"/>
              </w:rPr>
              <w:t>Состояние сектора в странах СНГ, существующие тенденции развития.</w:t>
            </w:r>
          </w:p>
          <w:p w14:paraId="038DB244" w14:textId="77777777" w:rsidR="005D53BB" w:rsidRPr="001A161B" w:rsidRDefault="005D53BB" w:rsidP="001F036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715" w:hanging="284"/>
              <w:jc w:val="both"/>
              <w:rPr>
                <w:rFonts w:ascii="Times New Roman" w:hAnsi="Times New Roman" w:cs="Times New Roman"/>
                <w:sz w:val="28"/>
              </w:rPr>
            </w:pPr>
            <w:r w:rsidRPr="001A161B">
              <w:rPr>
                <w:rFonts w:ascii="Times New Roman" w:hAnsi="Times New Roman" w:cs="Times New Roman"/>
                <w:sz w:val="28"/>
              </w:rPr>
              <w:t xml:space="preserve">Барьеры </w:t>
            </w:r>
            <w:r w:rsidR="00DA595C" w:rsidRPr="001A161B">
              <w:rPr>
                <w:rFonts w:ascii="Times New Roman" w:hAnsi="Times New Roman" w:cs="Times New Roman"/>
                <w:sz w:val="28"/>
              </w:rPr>
              <w:t>для</w:t>
            </w:r>
            <w:r w:rsidRPr="001A161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7304A" w:rsidRPr="001A161B">
              <w:rPr>
                <w:rFonts w:ascii="Times New Roman" w:hAnsi="Times New Roman" w:cs="Times New Roman"/>
                <w:sz w:val="28"/>
              </w:rPr>
              <w:t xml:space="preserve">МСП </w:t>
            </w:r>
            <w:r w:rsidRPr="001A161B">
              <w:rPr>
                <w:rFonts w:ascii="Times New Roman" w:hAnsi="Times New Roman" w:cs="Times New Roman"/>
                <w:sz w:val="28"/>
              </w:rPr>
              <w:t>при осуществлении экспортно-импортных операций.</w:t>
            </w:r>
          </w:p>
          <w:p w14:paraId="6DFC84F6" w14:textId="77777777" w:rsidR="005D53BB" w:rsidRPr="001A161B" w:rsidRDefault="00DA595C" w:rsidP="001F036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715" w:hanging="284"/>
              <w:jc w:val="both"/>
              <w:rPr>
                <w:rFonts w:ascii="Times New Roman" w:hAnsi="Times New Roman" w:cs="Times New Roman"/>
                <w:sz w:val="28"/>
              </w:rPr>
            </w:pPr>
            <w:r w:rsidRPr="001A161B">
              <w:rPr>
                <w:rFonts w:ascii="Times New Roman" w:hAnsi="Times New Roman" w:cs="Times New Roman"/>
                <w:sz w:val="28"/>
              </w:rPr>
              <w:t>Л</w:t>
            </w:r>
            <w:r w:rsidR="005D53BB" w:rsidRPr="001A161B">
              <w:rPr>
                <w:rFonts w:ascii="Times New Roman" w:hAnsi="Times New Roman" w:cs="Times New Roman"/>
                <w:sz w:val="28"/>
              </w:rPr>
              <w:t>огистические решения</w:t>
            </w:r>
            <w:r w:rsidRPr="001A161B">
              <w:rPr>
                <w:rFonts w:ascii="Times New Roman" w:hAnsi="Times New Roman" w:cs="Times New Roman"/>
                <w:sz w:val="28"/>
              </w:rPr>
              <w:t>.</w:t>
            </w:r>
          </w:p>
          <w:p w14:paraId="0D72496F" w14:textId="64F4E45D" w:rsidR="000B3E3E" w:rsidRPr="001A161B" w:rsidRDefault="000B3E3E" w:rsidP="000B3E3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</w:rPr>
            </w:pPr>
            <w:r w:rsidRPr="001A161B">
              <w:rPr>
                <w:rFonts w:ascii="Times New Roman" w:hAnsi="Times New Roman" w:cs="Times New Roman"/>
                <w:b/>
                <w:sz w:val="28"/>
              </w:rPr>
              <w:t>Спикеры:</w:t>
            </w:r>
            <w:r w:rsidRPr="001A161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B1A77">
              <w:rPr>
                <w:rFonts w:ascii="Times New Roman" w:hAnsi="Times New Roman" w:cs="Times New Roman"/>
                <w:sz w:val="28"/>
              </w:rPr>
              <w:t xml:space="preserve">отраслевые </w:t>
            </w:r>
            <w:proofErr w:type="spellStart"/>
            <w:r w:rsidR="002B1A77">
              <w:rPr>
                <w:rFonts w:ascii="Times New Roman" w:hAnsi="Times New Roman" w:cs="Times New Roman"/>
                <w:sz w:val="28"/>
              </w:rPr>
              <w:t>ФОИВы</w:t>
            </w:r>
            <w:proofErr w:type="spellEnd"/>
            <w:r w:rsidR="00DA595C" w:rsidRPr="001A161B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="002B1A77">
              <w:rPr>
                <w:rFonts w:ascii="Times New Roman" w:hAnsi="Times New Roman" w:cs="Times New Roman"/>
                <w:sz w:val="28"/>
              </w:rPr>
              <w:t>РОИВы</w:t>
            </w:r>
            <w:proofErr w:type="spellEnd"/>
            <w:r w:rsidR="00DA595C" w:rsidRPr="001A161B"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1A161B">
              <w:rPr>
                <w:rFonts w:ascii="Times New Roman" w:hAnsi="Times New Roman" w:cs="Times New Roman"/>
                <w:sz w:val="28"/>
              </w:rPr>
              <w:t>институты развития МСП в странах СНГ, торговые палаты, отраслевые ассоциации</w:t>
            </w:r>
          </w:p>
          <w:p w14:paraId="7477D3C1" w14:textId="77777777" w:rsidR="00C931C9" w:rsidRPr="001A161B" w:rsidRDefault="00C931C9" w:rsidP="000B3E3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84861" w:rsidRPr="001A161B" w14:paraId="7847565F" w14:textId="77777777" w:rsidTr="00837E28">
        <w:trPr>
          <w:trHeight w:val="20"/>
          <w:jc w:val="center"/>
        </w:trPr>
        <w:tc>
          <w:tcPr>
            <w:tcW w:w="1724" w:type="dxa"/>
            <w:noWrap/>
          </w:tcPr>
          <w:p w14:paraId="0690CF1D" w14:textId="77777777" w:rsidR="00A84861" w:rsidRPr="001A161B" w:rsidRDefault="00A84861" w:rsidP="00E456E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1A161B">
              <w:rPr>
                <w:rFonts w:ascii="Times New Roman" w:hAnsi="Times New Roman" w:cs="Times New Roman"/>
                <w:b/>
                <w:sz w:val="26"/>
              </w:rPr>
              <w:t>Время</w:t>
            </w:r>
          </w:p>
        </w:tc>
        <w:tc>
          <w:tcPr>
            <w:tcW w:w="8700" w:type="dxa"/>
            <w:noWrap/>
          </w:tcPr>
          <w:p w14:paraId="7C66368A" w14:textId="77777777" w:rsidR="00A84861" w:rsidRPr="001A161B" w:rsidRDefault="00A84861" w:rsidP="000143C5">
            <w:pPr>
              <w:spacing w:line="276" w:lineRule="auto"/>
              <w:ind w:left="317" w:hanging="28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A161B">
              <w:rPr>
                <w:rFonts w:ascii="Times New Roman" w:hAnsi="Times New Roman" w:cs="Times New Roman"/>
                <w:b/>
                <w:sz w:val="28"/>
              </w:rPr>
              <w:t>Мероприятия второго дня (6 октября 2022 г.)</w:t>
            </w:r>
          </w:p>
        </w:tc>
      </w:tr>
      <w:tr w:rsidR="002629E0" w:rsidRPr="001A161B" w14:paraId="254DEB1C" w14:textId="77777777" w:rsidTr="00837E28">
        <w:trPr>
          <w:trHeight w:val="20"/>
          <w:jc w:val="center"/>
        </w:trPr>
        <w:tc>
          <w:tcPr>
            <w:tcW w:w="1724" w:type="dxa"/>
            <w:noWrap/>
          </w:tcPr>
          <w:p w14:paraId="63C97FA8" w14:textId="77777777" w:rsidR="00C931C9" w:rsidRPr="001A161B" w:rsidRDefault="00E456E6" w:rsidP="00A8486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lang w:val="it-IT"/>
              </w:rPr>
            </w:pPr>
            <w:r w:rsidRPr="001A161B">
              <w:rPr>
                <w:rFonts w:ascii="Times New Roman" w:hAnsi="Times New Roman" w:cs="Times New Roman"/>
                <w:b/>
                <w:sz w:val="26"/>
              </w:rPr>
              <w:t>1</w:t>
            </w:r>
            <w:r w:rsidR="00A84861" w:rsidRPr="001A161B">
              <w:rPr>
                <w:rFonts w:ascii="Times New Roman" w:hAnsi="Times New Roman" w:cs="Times New Roman"/>
                <w:b/>
                <w:sz w:val="26"/>
              </w:rPr>
              <w:t>0</w:t>
            </w:r>
            <w:r w:rsidR="00C931C9" w:rsidRPr="001A161B">
              <w:rPr>
                <w:rFonts w:ascii="Times New Roman" w:hAnsi="Times New Roman" w:cs="Times New Roman"/>
                <w:b/>
                <w:sz w:val="26"/>
              </w:rPr>
              <w:t>.</w:t>
            </w:r>
            <w:r w:rsidR="00C931C9" w:rsidRPr="001A161B">
              <w:rPr>
                <w:rFonts w:ascii="Times New Roman" w:hAnsi="Times New Roman" w:cs="Times New Roman"/>
                <w:b/>
                <w:sz w:val="26"/>
                <w:lang w:val="it-IT"/>
              </w:rPr>
              <w:t>0</w:t>
            </w:r>
            <w:r w:rsidR="00C931C9" w:rsidRPr="001A161B">
              <w:rPr>
                <w:rFonts w:ascii="Times New Roman" w:hAnsi="Times New Roman" w:cs="Times New Roman"/>
                <w:b/>
                <w:sz w:val="26"/>
              </w:rPr>
              <w:t>0</w:t>
            </w:r>
            <w:r w:rsidR="00C931C9" w:rsidRPr="001A161B">
              <w:rPr>
                <w:rFonts w:ascii="Times New Roman" w:hAnsi="Times New Roman" w:cs="Times New Roman"/>
                <w:b/>
                <w:sz w:val="26"/>
                <w:lang w:val="it-IT"/>
              </w:rPr>
              <w:t xml:space="preserve"> - 13.0</w:t>
            </w:r>
            <w:r w:rsidR="00C931C9" w:rsidRPr="001A161B">
              <w:rPr>
                <w:rFonts w:ascii="Times New Roman" w:hAnsi="Times New Roman" w:cs="Times New Roman"/>
                <w:b/>
                <w:sz w:val="26"/>
              </w:rPr>
              <w:t>0</w:t>
            </w:r>
          </w:p>
        </w:tc>
        <w:tc>
          <w:tcPr>
            <w:tcW w:w="8700" w:type="dxa"/>
            <w:noWrap/>
          </w:tcPr>
          <w:p w14:paraId="443347B1" w14:textId="77777777" w:rsidR="00C931C9" w:rsidRPr="001A161B" w:rsidRDefault="00A84861" w:rsidP="000143C5">
            <w:pPr>
              <w:spacing w:line="276" w:lineRule="auto"/>
              <w:ind w:left="317" w:hanging="28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A161B">
              <w:rPr>
                <w:rFonts w:ascii="Times New Roman" w:hAnsi="Times New Roman" w:cs="Times New Roman"/>
                <w:b/>
                <w:sz w:val="28"/>
              </w:rPr>
              <w:t xml:space="preserve">Проведение </w:t>
            </w:r>
            <w:r w:rsidRPr="001A16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  <w:r w:rsidRPr="001A161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1A16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  <w:r w:rsidRPr="001A1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встреч</w:t>
            </w:r>
          </w:p>
          <w:p w14:paraId="7E522E35" w14:textId="62BE09FB" w:rsidR="002913AA" w:rsidRPr="001A161B" w:rsidRDefault="002913AA" w:rsidP="001F036E">
            <w:pPr>
              <w:ind w:firstLine="715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1A161B">
              <w:rPr>
                <w:rFonts w:ascii="Times New Roman" w:hAnsi="Times New Roman" w:cs="Times New Roman"/>
                <w:b/>
                <w:sz w:val="28"/>
              </w:rPr>
              <w:t xml:space="preserve">Переговоры </w:t>
            </w:r>
            <w:r w:rsidR="00E76DD8" w:rsidRPr="00E76DD8">
              <w:rPr>
                <w:rFonts w:ascii="Times New Roman" w:hAnsi="Times New Roman" w:cs="Times New Roman"/>
                <w:b/>
                <w:sz w:val="28"/>
              </w:rPr>
              <w:t>компани</w:t>
            </w:r>
            <w:r w:rsidR="00E76DD8">
              <w:rPr>
                <w:rFonts w:ascii="Times New Roman" w:hAnsi="Times New Roman" w:cs="Times New Roman"/>
                <w:b/>
                <w:sz w:val="28"/>
              </w:rPr>
              <w:t>й</w:t>
            </w:r>
            <w:r w:rsidR="00E76DD8" w:rsidRPr="00E76DD8">
              <w:rPr>
                <w:rFonts w:ascii="Times New Roman" w:hAnsi="Times New Roman" w:cs="Times New Roman"/>
                <w:b/>
                <w:sz w:val="28"/>
              </w:rPr>
              <w:t xml:space="preserve"> малого и среднего бизнеса </w:t>
            </w:r>
            <w:r w:rsidR="00E76DD8">
              <w:rPr>
                <w:rFonts w:ascii="Times New Roman" w:hAnsi="Times New Roman" w:cs="Times New Roman"/>
                <w:b/>
                <w:sz w:val="28"/>
              </w:rPr>
              <w:br/>
            </w:r>
            <w:r w:rsidRPr="001A161B">
              <w:rPr>
                <w:rFonts w:ascii="Times New Roman" w:hAnsi="Times New Roman" w:cs="Times New Roman"/>
                <w:b/>
                <w:sz w:val="28"/>
              </w:rPr>
              <w:t xml:space="preserve">с компаниями-потенциальными партнерами, представляющими </w:t>
            </w:r>
            <w:r w:rsidR="00E456E6" w:rsidRPr="001A161B">
              <w:rPr>
                <w:rFonts w:ascii="Times New Roman" w:hAnsi="Times New Roman" w:cs="Times New Roman"/>
                <w:b/>
                <w:sz w:val="28"/>
              </w:rPr>
              <w:t xml:space="preserve">рынки </w:t>
            </w:r>
            <w:r w:rsidRPr="001A161B">
              <w:rPr>
                <w:rFonts w:ascii="Times New Roman" w:hAnsi="Times New Roman" w:cs="Times New Roman"/>
                <w:b/>
                <w:sz w:val="28"/>
              </w:rPr>
              <w:t xml:space="preserve">стран </w:t>
            </w:r>
            <w:r w:rsidR="00A84861" w:rsidRPr="001A161B">
              <w:rPr>
                <w:rFonts w:ascii="Times New Roman" w:hAnsi="Times New Roman" w:cs="Times New Roman"/>
                <w:b/>
                <w:sz w:val="28"/>
              </w:rPr>
              <w:t>СНГ</w:t>
            </w:r>
          </w:p>
          <w:p w14:paraId="31C3B073" w14:textId="77777777" w:rsidR="00837E28" w:rsidRPr="001A161B" w:rsidRDefault="00837E28" w:rsidP="001F036E">
            <w:pPr>
              <w:ind w:firstLine="715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1A161B">
              <w:rPr>
                <w:rFonts w:ascii="Times New Roman" w:hAnsi="Times New Roman" w:cs="Times New Roman"/>
                <w:b/>
                <w:sz w:val="28"/>
              </w:rPr>
              <w:t>Модератор:</w:t>
            </w:r>
            <w:r w:rsidRPr="001A161B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A161B">
              <w:rPr>
                <w:rFonts w:ascii="Times New Roman" w:hAnsi="Times New Roman" w:cs="Times New Roman"/>
                <w:i/>
                <w:sz w:val="28"/>
              </w:rPr>
              <w:t xml:space="preserve">Корпорация МСП </w:t>
            </w:r>
          </w:p>
          <w:p w14:paraId="3B54F5BB" w14:textId="6ECC195E" w:rsidR="00305DF3" w:rsidRPr="001A161B" w:rsidRDefault="002629E0" w:rsidP="001F036E">
            <w:pPr>
              <w:snapToGrid w:val="0"/>
              <w:spacing w:line="276" w:lineRule="auto"/>
              <w:ind w:firstLine="715"/>
              <w:jc w:val="both"/>
              <w:rPr>
                <w:rFonts w:ascii="Times New Roman" w:hAnsi="Times New Roman" w:cs="Times New Roman"/>
                <w:sz w:val="28"/>
              </w:rPr>
            </w:pPr>
            <w:r w:rsidRPr="001A161B">
              <w:rPr>
                <w:rFonts w:ascii="Times New Roman" w:hAnsi="Times New Roman" w:cs="Times New Roman"/>
                <w:sz w:val="28"/>
              </w:rPr>
              <w:t>Для поиска партнеров к</w:t>
            </w:r>
            <w:r w:rsidR="002913AA" w:rsidRPr="001A161B">
              <w:rPr>
                <w:rFonts w:ascii="Times New Roman" w:hAnsi="Times New Roman" w:cs="Times New Roman"/>
                <w:sz w:val="28"/>
              </w:rPr>
              <w:t>аждой стране-участнице семинара необходимо будет заранее определить список компаний</w:t>
            </w:r>
            <w:r w:rsidR="00E40FB2" w:rsidRPr="001A161B"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1A161B">
              <w:rPr>
                <w:rFonts w:ascii="Times New Roman" w:hAnsi="Times New Roman" w:cs="Times New Roman"/>
                <w:sz w:val="28"/>
              </w:rPr>
              <w:t xml:space="preserve">как крупных, так и </w:t>
            </w:r>
            <w:r w:rsidR="00340D78" w:rsidRPr="00340D78">
              <w:rPr>
                <w:rFonts w:ascii="Times New Roman" w:hAnsi="Times New Roman" w:cs="Times New Roman"/>
                <w:sz w:val="28"/>
              </w:rPr>
              <w:t>компани</w:t>
            </w:r>
            <w:r w:rsidR="00340D78">
              <w:rPr>
                <w:rFonts w:ascii="Times New Roman" w:hAnsi="Times New Roman" w:cs="Times New Roman"/>
                <w:sz w:val="28"/>
              </w:rPr>
              <w:t>й</w:t>
            </w:r>
            <w:r w:rsidR="00340D78" w:rsidRPr="00340D78">
              <w:rPr>
                <w:rFonts w:ascii="Times New Roman" w:hAnsi="Times New Roman" w:cs="Times New Roman"/>
                <w:sz w:val="28"/>
              </w:rPr>
              <w:t xml:space="preserve"> малого и среднего бизнеса</w:t>
            </w:r>
            <w:r w:rsidR="00C72921" w:rsidRPr="001A161B">
              <w:rPr>
                <w:rFonts w:ascii="Times New Roman" w:hAnsi="Times New Roman" w:cs="Times New Roman"/>
                <w:sz w:val="28"/>
              </w:rPr>
              <w:t xml:space="preserve">, заинтересованных </w:t>
            </w:r>
            <w:r w:rsidR="00E40FB2" w:rsidRPr="001A161B">
              <w:rPr>
                <w:rFonts w:ascii="Times New Roman" w:hAnsi="Times New Roman" w:cs="Times New Roman"/>
                <w:sz w:val="28"/>
              </w:rPr>
              <w:t xml:space="preserve">в </w:t>
            </w:r>
            <w:r w:rsidRPr="001A161B">
              <w:rPr>
                <w:rFonts w:ascii="Times New Roman" w:hAnsi="Times New Roman" w:cs="Times New Roman"/>
                <w:sz w:val="28"/>
              </w:rPr>
              <w:t xml:space="preserve">развитии кооперации, </w:t>
            </w:r>
            <w:r w:rsidR="00E40FB2" w:rsidRPr="001A161B">
              <w:rPr>
                <w:rFonts w:ascii="Times New Roman" w:hAnsi="Times New Roman" w:cs="Times New Roman"/>
                <w:sz w:val="28"/>
              </w:rPr>
              <w:t>выходе на рынки стран-участниц С</w:t>
            </w:r>
            <w:r w:rsidR="00A84861" w:rsidRPr="001A161B">
              <w:rPr>
                <w:rFonts w:ascii="Times New Roman" w:hAnsi="Times New Roman" w:cs="Times New Roman"/>
                <w:sz w:val="28"/>
              </w:rPr>
              <w:t>НГ</w:t>
            </w:r>
            <w:r w:rsidR="00C72921" w:rsidRPr="001A161B">
              <w:rPr>
                <w:rFonts w:ascii="Times New Roman" w:hAnsi="Times New Roman" w:cs="Times New Roman"/>
                <w:sz w:val="28"/>
              </w:rPr>
              <w:t>,</w:t>
            </w:r>
            <w:r w:rsidRPr="001A161B">
              <w:rPr>
                <w:rFonts w:ascii="Times New Roman" w:hAnsi="Times New Roman" w:cs="Times New Roman"/>
                <w:sz w:val="28"/>
              </w:rPr>
              <w:t xml:space="preserve"> с описанием их деятельности, </w:t>
            </w:r>
            <w:r w:rsidR="00E456E6" w:rsidRPr="001A161B">
              <w:rPr>
                <w:rFonts w:ascii="Times New Roman" w:hAnsi="Times New Roman" w:cs="Times New Roman"/>
                <w:sz w:val="28"/>
              </w:rPr>
              <w:t xml:space="preserve">предлагаемых </w:t>
            </w:r>
            <w:r w:rsidR="00E40FB2" w:rsidRPr="001A161B">
              <w:rPr>
                <w:rFonts w:ascii="Times New Roman" w:hAnsi="Times New Roman" w:cs="Times New Roman"/>
                <w:sz w:val="28"/>
              </w:rPr>
              <w:t>продукт</w:t>
            </w:r>
            <w:r w:rsidRPr="001A161B">
              <w:rPr>
                <w:rFonts w:ascii="Times New Roman" w:hAnsi="Times New Roman" w:cs="Times New Roman"/>
                <w:sz w:val="28"/>
              </w:rPr>
              <w:t>ов и услуг, запросов к партнерам.</w:t>
            </w:r>
          </w:p>
          <w:p w14:paraId="4563EB7D" w14:textId="77777777" w:rsidR="00C931C9" w:rsidRPr="001A161B" w:rsidRDefault="00305DF3" w:rsidP="001F036E">
            <w:pPr>
              <w:snapToGrid w:val="0"/>
              <w:spacing w:line="276" w:lineRule="auto"/>
              <w:ind w:firstLine="71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1A161B">
              <w:rPr>
                <w:rFonts w:ascii="Times New Roman" w:hAnsi="Times New Roman" w:cs="Times New Roman"/>
                <w:b/>
                <w:sz w:val="28"/>
              </w:rPr>
              <w:t xml:space="preserve">С российской стороны ответственный за коммуникацию с иностранными партнерами: </w:t>
            </w:r>
            <w:r w:rsidR="00A84861" w:rsidRPr="001A161B">
              <w:rPr>
                <w:rFonts w:ascii="Times New Roman" w:hAnsi="Times New Roman" w:cs="Times New Roman"/>
                <w:b/>
                <w:sz w:val="28"/>
              </w:rPr>
              <w:t>Исполком СНГ</w:t>
            </w:r>
            <w:r w:rsidRPr="001A161B">
              <w:rPr>
                <w:rFonts w:ascii="Times New Roman" w:hAnsi="Times New Roman" w:cs="Times New Roman"/>
                <w:b/>
                <w:sz w:val="28"/>
              </w:rPr>
              <w:t>.</w:t>
            </w:r>
            <w:r w:rsidR="002913AA" w:rsidRPr="001A161B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</w:tbl>
    <w:p w14:paraId="39415CB3" w14:textId="77777777" w:rsidR="00A04F48" w:rsidRPr="00DA595C" w:rsidRDefault="00A04F48" w:rsidP="00B17D21">
      <w:pPr>
        <w:ind w:firstLine="567"/>
        <w:jc w:val="both"/>
        <w:rPr>
          <w:rFonts w:ascii="Garamond" w:hAnsi="Garamond"/>
          <w:sz w:val="28"/>
        </w:rPr>
      </w:pPr>
    </w:p>
    <w:sectPr w:rsidR="00A04F48" w:rsidRPr="00DA595C" w:rsidSect="001A161B">
      <w:headerReference w:type="defaul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02C972" w14:textId="77777777" w:rsidR="002F2A80" w:rsidRDefault="002F2A80" w:rsidP="001A161B">
      <w:pPr>
        <w:spacing w:after="0" w:line="240" w:lineRule="auto"/>
      </w:pPr>
      <w:r>
        <w:separator/>
      </w:r>
    </w:p>
  </w:endnote>
  <w:endnote w:type="continuationSeparator" w:id="0">
    <w:p w14:paraId="1D0E80F1" w14:textId="77777777" w:rsidR="002F2A80" w:rsidRDefault="002F2A80" w:rsidP="001A1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23D6EB" w14:textId="77777777" w:rsidR="002F2A80" w:rsidRDefault="002F2A80" w:rsidP="001A161B">
      <w:pPr>
        <w:spacing w:after="0" w:line="240" w:lineRule="auto"/>
      </w:pPr>
      <w:r>
        <w:separator/>
      </w:r>
    </w:p>
  </w:footnote>
  <w:footnote w:type="continuationSeparator" w:id="0">
    <w:p w14:paraId="1A85CF90" w14:textId="77777777" w:rsidR="002F2A80" w:rsidRDefault="002F2A80" w:rsidP="001A1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07490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7C6CB1E" w14:textId="620B3DED" w:rsidR="001A161B" w:rsidRPr="001A161B" w:rsidRDefault="001A161B">
        <w:pPr>
          <w:pStyle w:val="af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161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161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161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F036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A161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190E2CE" w14:textId="77777777" w:rsidR="001A161B" w:rsidRDefault="001A161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D708D"/>
    <w:multiLevelType w:val="hybridMultilevel"/>
    <w:tmpl w:val="DF0C8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F47C8"/>
    <w:multiLevelType w:val="hybridMultilevel"/>
    <w:tmpl w:val="FB86E5FA"/>
    <w:lvl w:ilvl="0" w:tplc="832A80A0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A630C15"/>
    <w:multiLevelType w:val="hybridMultilevel"/>
    <w:tmpl w:val="4D4CEAF8"/>
    <w:lvl w:ilvl="0" w:tplc="8E7CB2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9C119D"/>
    <w:multiLevelType w:val="hybridMultilevel"/>
    <w:tmpl w:val="BF1C0A5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723FE"/>
    <w:multiLevelType w:val="hybridMultilevel"/>
    <w:tmpl w:val="E6DC39AE"/>
    <w:lvl w:ilvl="0" w:tplc="2C60D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F103F"/>
    <w:multiLevelType w:val="hybridMultilevel"/>
    <w:tmpl w:val="399A423C"/>
    <w:lvl w:ilvl="0" w:tplc="AECEC8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B672FE6"/>
    <w:multiLevelType w:val="hybridMultilevel"/>
    <w:tmpl w:val="26F0402E"/>
    <w:lvl w:ilvl="0" w:tplc="E01AC6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F1D0BB4"/>
    <w:multiLevelType w:val="hybridMultilevel"/>
    <w:tmpl w:val="D0BC7B5C"/>
    <w:lvl w:ilvl="0" w:tplc="53B83C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DDB038F"/>
    <w:multiLevelType w:val="hybridMultilevel"/>
    <w:tmpl w:val="8A5EA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C455C"/>
    <w:multiLevelType w:val="hybridMultilevel"/>
    <w:tmpl w:val="258A6CB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2421E"/>
    <w:multiLevelType w:val="hybridMultilevel"/>
    <w:tmpl w:val="86669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776EB"/>
    <w:multiLevelType w:val="hybridMultilevel"/>
    <w:tmpl w:val="DA8E28BE"/>
    <w:lvl w:ilvl="0" w:tplc="2C60D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D69C8"/>
    <w:multiLevelType w:val="hybridMultilevel"/>
    <w:tmpl w:val="FADC6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3E32E2"/>
    <w:multiLevelType w:val="hybridMultilevel"/>
    <w:tmpl w:val="FE6AE29A"/>
    <w:lvl w:ilvl="0" w:tplc="A1B8B0CC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4" w15:restartNumberingAfterBreak="0">
    <w:nsid w:val="7E9E466B"/>
    <w:multiLevelType w:val="hybridMultilevel"/>
    <w:tmpl w:val="5C4E7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3"/>
  </w:num>
  <w:num w:numId="5">
    <w:abstractNumId w:val="12"/>
  </w:num>
  <w:num w:numId="6">
    <w:abstractNumId w:val="4"/>
  </w:num>
  <w:num w:numId="7">
    <w:abstractNumId w:val="11"/>
  </w:num>
  <w:num w:numId="8">
    <w:abstractNumId w:val="2"/>
  </w:num>
  <w:num w:numId="9">
    <w:abstractNumId w:val="0"/>
  </w:num>
  <w:num w:numId="10">
    <w:abstractNumId w:val="7"/>
  </w:num>
  <w:num w:numId="11">
    <w:abstractNumId w:val="6"/>
  </w:num>
  <w:num w:numId="12">
    <w:abstractNumId w:val="5"/>
  </w:num>
  <w:num w:numId="13">
    <w:abstractNumId w:val="14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C1F"/>
    <w:rsid w:val="0003268B"/>
    <w:rsid w:val="00040C86"/>
    <w:rsid w:val="00060BBB"/>
    <w:rsid w:val="000B3E3E"/>
    <w:rsid w:val="000C0361"/>
    <w:rsid w:val="000D1012"/>
    <w:rsid w:val="0011445E"/>
    <w:rsid w:val="001202D1"/>
    <w:rsid w:val="00162C80"/>
    <w:rsid w:val="00164AC7"/>
    <w:rsid w:val="00192433"/>
    <w:rsid w:val="001A161B"/>
    <w:rsid w:val="001F036E"/>
    <w:rsid w:val="00222FA2"/>
    <w:rsid w:val="00230B65"/>
    <w:rsid w:val="002629E0"/>
    <w:rsid w:val="00270082"/>
    <w:rsid w:val="0027304A"/>
    <w:rsid w:val="002913AA"/>
    <w:rsid w:val="002A3B50"/>
    <w:rsid w:val="002B1A77"/>
    <w:rsid w:val="002C68CB"/>
    <w:rsid w:val="002C7135"/>
    <w:rsid w:val="002F2A80"/>
    <w:rsid w:val="00305635"/>
    <w:rsid w:val="00305DF3"/>
    <w:rsid w:val="0030637B"/>
    <w:rsid w:val="00340D78"/>
    <w:rsid w:val="00344224"/>
    <w:rsid w:val="00361BBD"/>
    <w:rsid w:val="00365B9B"/>
    <w:rsid w:val="003843E6"/>
    <w:rsid w:val="003B0BC7"/>
    <w:rsid w:val="0040516D"/>
    <w:rsid w:val="00426C42"/>
    <w:rsid w:val="004A1A13"/>
    <w:rsid w:val="004D4DEC"/>
    <w:rsid w:val="004F5B23"/>
    <w:rsid w:val="005478C7"/>
    <w:rsid w:val="0057077F"/>
    <w:rsid w:val="005813C5"/>
    <w:rsid w:val="005D53BB"/>
    <w:rsid w:val="006155C1"/>
    <w:rsid w:val="00631EB2"/>
    <w:rsid w:val="00646C1F"/>
    <w:rsid w:val="00650944"/>
    <w:rsid w:val="006A0FE0"/>
    <w:rsid w:val="006B060A"/>
    <w:rsid w:val="006C6BA5"/>
    <w:rsid w:val="007313F4"/>
    <w:rsid w:val="007666CF"/>
    <w:rsid w:val="00780FD5"/>
    <w:rsid w:val="0079192E"/>
    <w:rsid w:val="00797593"/>
    <w:rsid w:val="007C46E2"/>
    <w:rsid w:val="00837E28"/>
    <w:rsid w:val="00847723"/>
    <w:rsid w:val="00856ABF"/>
    <w:rsid w:val="008919DA"/>
    <w:rsid w:val="008A146A"/>
    <w:rsid w:val="008A6300"/>
    <w:rsid w:val="008E2D37"/>
    <w:rsid w:val="00900AAF"/>
    <w:rsid w:val="00910F33"/>
    <w:rsid w:val="009155FD"/>
    <w:rsid w:val="00933903"/>
    <w:rsid w:val="00970188"/>
    <w:rsid w:val="009740ED"/>
    <w:rsid w:val="009D17F4"/>
    <w:rsid w:val="009E05B6"/>
    <w:rsid w:val="00A04F48"/>
    <w:rsid w:val="00A22464"/>
    <w:rsid w:val="00A255CD"/>
    <w:rsid w:val="00A57263"/>
    <w:rsid w:val="00A636DE"/>
    <w:rsid w:val="00A84861"/>
    <w:rsid w:val="00AD382E"/>
    <w:rsid w:val="00AF3AF6"/>
    <w:rsid w:val="00B17D21"/>
    <w:rsid w:val="00B27F26"/>
    <w:rsid w:val="00B60958"/>
    <w:rsid w:val="00B71168"/>
    <w:rsid w:val="00BB3016"/>
    <w:rsid w:val="00BD6E3D"/>
    <w:rsid w:val="00C05B66"/>
    <w:rsid w:val="00C1706F"/>
    <w:rsid w:val="00C640E1"/>
    <w:rsid w:val="00C72921"/>
    <w:rsid w:val="00C931C9"/>
    <w:rsid w:val="00CA7398"/>
    <w:rsid w:val="00CB625A"/>
    <w:rsid w:val="00D16201"/>
    <w:rsid w:val="00D9000E"/>
    <w:rsid w:val="00DA595C"/>
    <w:rsid w:val="00DC4214"/>
    <w:rsid w:val="00DE5A17"/>
    <w:rsid w:val="00E01190"/>
    <w:rsid w:val="00E03C97"/>
    <w:rsid w:val="00E40FB2"/>
    <w:rsid w:val="00E456E6"/>
    <w:rsid w:val="00E74372"/>
    <w:rsid w:val="00E745B1"/>
    <w:rsid w:val="00E76DD8"/>
    <w:rsid w:val="00E840A1"/>
    <w:rsid w:val="00ED28BD"/>
    <w:rsid w:val="00F91E34"/>
    <w:rsid w:val="00FE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0BCFB6"/>
  <w15:chartTrackingRefBased/>
  <w15:docId w15:val="{5D6F5079-EA4A-4FD9-A893-317A2A06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21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84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7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72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7313F4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701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7018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7018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701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70188"/>
    <w:rPr>
      <w:b/>
      <w:bCs/>
      <w:sz w:val="20"/>
      <w:szCs w:val="20"/>
    </w:rPr>
  </w:style>
  <w:style w:type="paragraph" w:styleId="ad">
    <w:name w:val="Body Text Indent"/>
    <w:basedOn w:val="a"/>
    <w:link w:val="ae"/>
    <w:rsid w:val="00C931C9"/>
    <w:pPr>
      <w:spacing w:after="0" w:line="240" w:lineRule="auto"/>
      <w:ind w:right="638" w:firstLine="708"/>
      <w:jc w:val="both"/>
    </w:pPr>
    <w:rPr>
      <w:rFonts w:ascii="Bookman Old Style" w:eastAsia="Times New Roman" w:hAnsi="Bookman Old Style" w:cs="Times New Roman"/>
      <w:sz w:val="24"/>
      <w:szCs w:val="24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rsid w:val="00C931C9"/>
    <w:rPr>
      <w:rFonts w:ascii="Bookman Old Style" w:eastAsia="Times New Roman" w:hAnsi="Bookman Old Style" w:cs="Times New Roman"/>
      <w:sz w:val="24"/>
      <w:szCs w:val="24"/>
      <w:lang w:val="x-none" w:eastAsia="x-none"/>
    </w:rPr>
  </w:style>
  <w:style w:type="paragraph" w:styleId="af">
    <w:name w:val="header"/>
    <w:basedOn w:val="a"/>
    <w:link w:val="af0"/>
    <w:uiPriority w:val="99"/>
    <w:unhideWhenUsed/>
    <w:rsid w:val="001A1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A161B"/>
  </w:style>
  <w:style w:type="paragraph" w:styleId="af1">
    <w:name w:val="footer"/>
    <w:basedOn w:val="a"/>
    <w:link w:val="af2"/>
    <w:uiPriority w:val="99"/>
    <w:unhideWhenUsed/>
    <w:rsid w:val="001A1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A1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Михайловна</dc:creator>
  <cp:keywords/>
  <dc:description/>
  <cp:lastModifiedBy>Шемраева Оксана Васильевна</cp:lastModifiedBy>
  <cp:revision>8</cp:revision>
  <cp:lastPrinted>2022-04-08T16:07:00Z</cp:lastPrinted>
  <dcterms:created xsi:type="dcterms:W3CDTF">2022-08-24T13:23:00Z</dcterms:created>
  <dcterms:modified xsi:type="dcterms:W3CDTF">2022-08-24T15:19:00Z</dcterms:modified>
</cp:coreProperties>
</file>