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1" w:rsidRPr="00B75411" w:rsidRDefault="00B75411" w:rsidP="00B75411">
      <w:pPr>
        <w:spacing w:before="100" w:beforeAutospacing="1" w:after="100" w:afterAutospacing="1" w:line="240" w:lineRule="auto"/>
        <w:ind w:left="49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5411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792C7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B75411" w:rsidRPr="00B75411" w:rsidRDefault="00B75411" w:rsidP="00B75411">
      <w:pPr>
        <w:spacing w:before="100" w:beforeAutospacing="1" w:after="100" w:afterAutospacing="1" w:line="240" w:lineRule="auto"/>
        <w:ind w:left="496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100675163"/>
      <w:r w:rsidRPr="00B75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№ </w:t>
      </w:r>
      <w:r w:rsidR="004238DE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Pr="00EE0360">
        <w:rPr>
          <w:rFonts w:ascii="Times New Roman" w:eastAsia="Times New Roman" w:hAnsi="Times New Roman"/>
          <w:bCs/>
          <w:sz w:val="24"/>
          <w:szCs w:val="24"/>
          <w:lang w:eastAsia="ru-RU"/>
        </w:rPr>
        <w:t>/ОД от «</w:t>
      </w:r>
      <w:r w:rsidR="00F64612" w:rsidRPr="00EE036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E45BB" w:rsidRPr="00EE036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E0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E0478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Pr="00EE0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BE047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03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B75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bookmarkEnd w:id="0"/>
    <w:p w:rsidR="00E54BE8" w:rsidRPr="00436846" w:rsidRDefault="00E54BE8" w:rsidP="00E54BE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6846">
        <w:rPr>
          <w:rFonts w:ascii="Times New Roman" w:hAnsi="Times New Roman"/>
          <w:b/>
          <w:color w:val="000000"/>
          <w:sz w:val="28"/>
          <w:szCs w:val="28"/>
        </w:rPr>
        <w:t xml:space="preserve">Перечень документов, </w:t>
      </w:r>
    </w:p>
    <w:p w:rsidR="00E54BE8" w:rsidRPr="00436846" w:rsidRDefault="00673CCF" w:rsidP="00E54BE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6846">
        <w:rPr>
          <w:rFonts w:ascii="Times New Roman" w:hAnsi="Times New Roman"/>
          <w:b/>
          <w:color w:val="000000"/>
          <w:sz w:val="28"/>
          <w:szCs w:val="28"/>
        </w:rPr>
        <w:t xml:space="preserve">предоставляемых ИП, </w:t>
      </w:r>
      <w:r w:rsidR="00E54BE8" w:rsidRPr="00436846">
        <w:rPr>
          <w:rFonts w:ascii="Times New Roman" w:hAnsi="Times New Roman"/>
          <w:b/>
          <w:color w:val="000000"/>
          <w:sz w:val="28"/>
          <w:szCs w:val="28"/>
        </w:rPr>
        <w:t>ИП Глав</w:t>
      </w:r>
      <w:r w:rsidR="00EB103E" w:rsidRPr="00436846">
        <w:rPr>
          <w:rFonts w:ascii="Times New Roman" w:hAnsi="Times New Roman"/>
          <w:b/>
          <w:color w:val="000000"/>
          <w:sz w:val="28"/>
          <w:szCs w:val="28"/>
        </w:rPr>
        <w:t>ами</w:t>
      </w:r>
      <w:r w:rsidR="00E54BE8" w:rsidRPr="004368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E54BE8" w:rsidRPr="00436846">
        <w:rPr>
          <w:rFonts w:ascii="Times New Roman" w:hAnsi="Times New Roman"/>
          <w:b/>
          <w:color w:val="000000"/>
          <w:sz w:val="28"/>
          <w:szCs w:val="28"/>
        </w:rPr>
        <w:t>К(</w:t>
      </w:r>
      <w:proofErr w:type="gramEnd"/>
      <w:r w:rsidR="00E54BE8" w:rsidRPr="00436846">
        <w:rPr>
          <w:rFonts w:ascii="Times New Roman" w:hAnsi="Times New Roman"/>
          <w:b/>
          <w:color w:val="000000"/>
          <w:sz w:val="28"/>
          <w:szCs w:val="28"/>
        </w:rPr>
        <w:t xml:space="preserve">Ф)Х </w:t>
      </w:r>
    </w:p>
    <w:p w:rsidR="00E54BE8" w:rsidRDefault="00E54BE8" w:rsidP="00E54BE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436846">
        <w:rPr>
          <w:rFonts w:ascii="Times New Roman" w:hAnsi="Times New Roman"/>
          <w:b/>
          <w:color w:val="000000"/>
          <w:sz w:val="28"/>
          <w:szCs w:val="28"/>
        </w:rPr>
        <w:t xml:space="preserve"> для </w:t>
      </w:r>
      <w:r w:rsidRPr="00436846">
        <w:rPr>
          <w:rFonts w:ascii="Times New Roman" w:hAnsi="Times New Roman"/>
          <w:b/>
          <w:sz w:val="28"/>
          <w:szCs w:val="28"/>
        </w:rPr>
        <w:t>получения микрозайма</w:t>
      </w:r>
      <w:r w:rsidR="00FE21DB" w:rsidRPr="00436846">
        <w:rPr>
          <w:rFonts w:ascii="Times New Roman" w:hAnsi="Times New Roman"/>
          <w:b/>
          <w:sz w:val="28"/>
          <w:szCs w:val="28"/>
        </w:rPr>
        <w:t>*</w:t>
      </w:r>
      <w:r w:rsidRPr="00682945">
        <w:rPr>
          <w:rFonts w:ascii="Times New Roman" w:hAnsi="Times New Roman"/>
          <w:b/>
          <w:color w:val="000000"/>
        </w:rPr>
        <w:t xml:space="preserve"> </w:t>
      </w:r>
    </w:p>
    <w:tbl>
      <w:tblPr>
        <w:tblW w:w="9885" w:type="dxa"/>
        <w:tblInd w:w="814" w:type="dxa"/>
        <w:tblLayout w:type="fixed"/>
        <w:tblLook w:val="04A0" w:firstRow="1" w:lastRow="0" w:firstColumn="1" w:lastColumn="0" w:noHBand="0" w:noVBand="1"/>
      </w:tblPr>
      <w:tblGrid>
        <w:gridCol w:w="534"/>
        <w:gridCol w:w="9351"/>
      </w:tblGrid>
      <w:tr w:rsidR="00BC4205" w:rsidTr="00712F54">
        <w:trPr>
          <w:cantSplit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C4205" w:rsidRDefault="00BC4205">
            <w:pPr>
              <w:pStyle w:val="1"/>
              <w:snapToGrid w:val="0"/>
              <w:spacing w:line="276" w:lineRule="auto"/>
              <w:ind w:firstLine="0"/>
              <w:jc w:val="center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>Основной пакет документов</w:t>
            </w:r>
          </w:p>
        </w:tc>
      </w:tr>
      <w:tr w:rsidR="00BC4205" w:rsidTr="00712F5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Анкета – Заявление на предоставление микрозайма.</w:t>
            </w:r>
          </w:p>
        </w:tc>
      </w:tr>
      <w:tr w:rsidR="00BC4205" w:rsidTr="00712F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</w:t>
            </w:r>
            <w:r>
              <w:rPr>
                <w:rFonts w:ascii="Times New Roman" w:hAnsi="Times New Roman"/>
                <w:b/>
                <w:color w:val="000000"/>
              </w:rPr>
              <w:t>(копия и оригинал)</w:t>
            </w:r>
            <w:r>
              <w:rPr>
                <w:rFonts w:ascii="Times New Roman" w:hAnsi="Times New Roman"/>
                <w:color w:val="000000"/>
              </w:rPr>
              <w:t xml:space="preserve"> о государственной регистрации (ОГРНИП). </w:t>
            </w:r>
          </w:p>
        </w:tc>
      </w:tr>
      <w:tr w:rsidR="00BC4205" w:rsidTr="00712F54">
        <w:trPr>
          <w:trHeight w:val="4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</w:t>
            </w:r>
            <w:r>
              <w:rPr>
                <w:rFonts w:ascii="Times New Roman" w:hAnsi="Times New Roman"/>
                <w:b/>
                <w:color w:val="000000"/>
              </w:rPr>
              <w:t>(копия и оригинал)</w:t>
            </w:r>
            <w:r>
              <w:rPr>
                <w:rFonts w:ascii="Times New Roman" w:hAnsi="Times New Roman"/>
                <w:color w:val="000000"/>
              </w:rPr>
              <w:t xml:space="preserve"> о   постановке на учет в налоговом органе (ИНН).</w:t>
            </w:r>
          </w:p>
        </w:tc>
      </w:tr>
      <w:tr w:rsidR="00BC4205" w:rsidTr="00712F5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паспортов (все страницы), СНИЛС, ИНН ИП и супруги(а) ИП, военный билет (для лиц мужского пола в возрасте </w:t>
            </w:r>
            <w:r w:rsidRPr="008A61CB">
              <w:rPr>
                <w:rFonts w:ascii="Times New Roman" w:hAnsi="Times New Roman"/>
                <w:color w:val="000000"/>
              </w:rPr>
              <w:t xml:space="preserve">до </w:t>
            </w:r>
            <w:r w:rsidR="00BE0478" w:rsidRPr="008A61CB">
              <w:rPr>
                <w:rFonts w:ascii="Times New Roman" w:hAnsi="Times New Roman"/>
                <w:color w:val="000000"/>
              </w:rPr>
              <w:t>30</w:t>
            </w:r>
            <w:r w:rsidRPr="008A61CB">
              <w:rPr>
                <w:rFonts w:ascii="Times New Roman" w:hAnsi="Times New Roman"/>
                <w:color w:val="000000"/>
              </w:rPr>
              <w:t xml:space="preserve"> лет</w:t>
            </w:r>
            <w:r>
              <w:rPr>
                <w:rFonts w:ascii="Times New Roman" w:hAnsi="Times New Roman"/>
                <w:color w:val="000000"/>
              </w:rPr>
              <w:t xml:space="preserve">), анкета поручителя, залогодателя (ИП, физического лица) на супругу (а). </w:t>
            </w:r>
          </w:p>
        </w:tc>
      </w:tr>
      <w:tr w:rsidR="00BC4205" w:rsidTr="00712F5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Копия договора аренды помещений или документы, подтверждающие право собственности, квитанции об оплате торгового места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(при наличии).</w:t>
            </w:r>
          </w:p>
        </w:tc>
      </w:tr>
      <w:tr w:rsidR="00BC4205" w:rsidTr="00712F5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Справка налогового органа об открытых расчетных счетах,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выданная не ранее 30 календарных дней до даты подачи документов в Фонд </w:t>
            </w:r>
            <w:r>
              <w:rPr>
                <w:rFonts w:ascii="Times New Roman" w:hAnsi="Times New Roman"/>
                <w:b/>
                <w:color w:val="000000"/>
              </w:rPr>
              <w:t>(оригинал,  с использованием ЭЦП или  из личного кабинета налогоплательщика).</w:t>
            </w:r>
          </w:p>
        </w:tc>
      </w:tr>
      <w:tr w:rsidR="00BC4205" w:rsidTr="00712F5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>
              <w:rPr>
                <w:rFonts w:ascii="Times New Roman" w:hAnsi="Times New Roman"/>
                <w:b/>
                <w:color w:val="000000"/>
              </w:rPr>
              <w:t>(оригинал, с использованием ЭЦП или  из личного кабинета налогоплательщика).</w:t>
            </w:r>
            <w:r>
              <w:t xml:space="preserve"> </w:t>
            </w:r>
          </w:p>
        </w:tc>
      </w:tr>
      <w:tr w:rsidR="00BC4205" w:rsidTr="00712F54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об отсутствии задолженности перед работниками (персоналом) по заработной плат</w:t>
            </w:r>
            <w:r w:rsidR="005157C1">
              <w:rPr>
                <w:rFonts w:ascii="Times New Roman" w:hAnsi="Times New Roman"/>
              </w:rPr>
              <w:t xml:space="preserve">е более 3 месяцев. </w:t>
            </w:r>
          </w:p>
        </w:tc>
      </w:tr>
      <w:tr w:rsidR="00BC4205" w:rsidTr="00712F54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Налоговые декларации (с квитанциями о приеме или отметкой налогового органа) по общей системе налогообложения, УСН, ЕСХН, патент - за последний отчетный период.</w:t>
            </w:r>
          </w:p>
        </w:tc>
      </w:tr>
      <w:tr w:rsidR="00BC4205" w:rsidTr="00712F54">
        <w:trPr>
          <w:trHeight w:val="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Копии статистической отчетности, в том числе ф.- 1, ф.-2, ф.-3 фермер </w:t>
            </w:r>
            <w:r>
              <w:rPr>
                <w:rFonts w:ascii="Times New Roman" w:hAnsi="Times New Roman"/>
                <w:b/>
                <w:color w:val="000000"/>
              </w:rPr>
              <w:t xml:space="preserve">(для ИП Главы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Ф)Х).</w:t>
            </w:r>
          </w:p>
        </w:tc>
      </w:tr>
      <w:tr w:rsidR="00BC4205" w:rsidTr="00712F54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по страховым взносам (раздел 1, раздел 2) за последний отчетный период </w:t>
            </w:r>
            <w:r>
              <w:rPr>
                <w:rFonts w:ascii="Times New Roman" w:hAnsi="Times New Roman"/>
                <w:b/>
              </w:rPr>
              <w:t xml:space="preserve">(при </w:t>
            </w:r>
            <w:proofErr w:type="gramStart"/>
            <w:r>
              <w:rPr>
                <w:rFonts w:ascii="Times New Roman" w:hAnsi="Times New Roman"/>
                <w:b/>
              </w:rPr>
              <w:t>наличии</w:t>
            </w:r>
            <w:proofErr w:type="gramEnd"/>
            <w:r>
              <w:rPr>
                <w:rFonts w:ascii="Times New Roman" w:hAnsi="Times New Roman"/>
                <w:b/>
              </w:rPr>
              <w:t>).</w:t>
            </w:r>
          </w:p>
        </w:tc>
      </w:tr>
      <w:tr w:rsidR="00BC4205" w:rsidTr="00712F5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ind w:left="-11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Справки обслуживающих кредитных организаций о наличии (отсутствии) ссудной задолженности,  картотеки №2, претензий к счету,</w:t>
            </w:r>
            <w:r>
              <w:rPr>
                <w:rFonts w:ascii="Times New Roman" w:hAnsi="Times New Roman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выписка об оборотах по расчетному счету с указанием контрагентов,  за последние 12 месяцев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характере кредитной истории,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выданные не ранее 30 календарных дней до даты подачи документов в Фонд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(оригиналы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или с использованием ЭЦП).</w:t>
            </w:r>
            <w:proofErr w:type="gramEnd"/>
          </w:p>
        </w:tc>
      </w:tr>
      <w:tr w:rsidR="00BC4205" w:rsidTr="00712F5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ind w:left="-11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Копии действующих кредитных договоров, договоров лизинга, договоров залога, договоров поручительств и предоставленном имущественном залоге по обязательствам третьих лиц.</w:t>
            </w:r>
          </w:p>
        </w:tc>
      </w:tr>
      <w:tr w:rsidR="00BC4205" w:rsidTr="00712F54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4205" w:rsidRDefault="00BC4205" w:rsidP="0098431E">
            <w:pPr>
              <w:snapToGrid w:val="0"/>
              <w:spacing w:after="0"/>
              <w:ind w:left="-113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14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4205" w:rsidRDefault="00BC4205">
            <w:pPr>
              <w:snapToGri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Копии документов на имущество собственника бизнеса (свидетельства о государственной регистрации недвижимости, выписки из Единого государственного реестра недвижимости, ПТС, ПСМ).</w:t>
            </w:r>
          </w:p>
        </w:tc>
      </w:tr>
    </w:tbl>
    <w:p w:rsidR="00BC4205" w:rsidRPr="00682945" w:rsidRDefault="00BC4205" w:rsidP="00E54BE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bookmarkStart w:id="1" w:name="_GoBack"/>
      <w:bookmarkEnd w:id="1"/>
    </w:p>
    <w:p w:rsidR="003C45E5" w:rsidRPr="003C45E5" w:rsidRDefault="000A12D8" w:rsidP="003C45E5">
      <w:pPr>
        <w:spacing w:after="100"/>
        <w:ind w:firstLine="709"/>
        <w:rPr>
          <w:rFonts w:ascii="Times New Roman" w:hAnsi="Times New Roman"/>
          <w:b/>
          <w:sz w:val="20"/>
          <w:szCs w:val="20"/>
        </w:rPr>
      </w:pPr>
      <w:r w:rsidRPr="000A12D8">
        <w:rPr>
          <w:rFonts w:ascii="Times New Roman" w:hAnsi="Times New Roman"/>
          <w:b/>
          <w:sz w:val="20"/>
          <w:szCs w:val="20"/>
        </w:rPr>
        <w:t>тел.: (988) 099- 94-62, 35-41-65 электронная почта:  skfm@microfond26.ru, сайт: www.microfond26.ru</w:t>
      </w:r>
    </w:p>
    <w:p w:rsidR="00DC70CA" w:rsidRPr="001602F6" w:rsidRDefault="00DC70CA" w:rsidP="00DC70CA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bidi="en-US"/>
        </w:rPr>
      </w:pPr>
      <w:r w:rsidRPr="00963ED1">
        <w:rPr>
          <w:rFonts w:ascii="Times New Roman" w:hAnsi="Times New Roman"/>
          <w:b/>
          <w:sz w:val="20"/>
          <w:szCs w:val="20"/>
          <w:u w:val="single"/>
          <w:lang w:bidi="en-US"/>
        </w:rPr>
        <w:t>Примечание</w:t>
      </w:r>
      <w:r w:rsidRPr="001602F6">
        <w:rPr>
          <w:rFonts w:ascii="Times New Roman" w:hAnsi="Times New Roman"/>
          <w:b/>
          <w:sz w:val="20"/>
          <w:szCs w:val="20"/>
          <w:lang w:bidi="en-US"/>
        </w:rPr>
        <w:t>:</w:t>
      </w:r>
    </w:p>
    <w:p w:rsidR="00DC70CA" w:rsidRDefault="00780D88" w:rsidP="00BB5B2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bidi="en-US"/>
        </w:rPr>
      </w:pPr>
      <w:r>
        <w:rPr>
          <w:rFonts w:ascii="Times New Roman" w:hAnsi="Times New Roman"/>
          <w:b/>
          <w:sz w:val="20"/>
          <w:szCs w:val="20"/>
          <w:lang w:bidi="en-US"/>
        </w:rPr>
        <w:t>*</w:t>
      </w:r>
      <w:r w:rsidR="00DC70CA" w:rsidRPr="001602F6">
        <w:rPr>
          <w:rFonts w:ascii="Times New Roman" w:hAnsi="Times New Roman"/>
          <w:b/>
          <w:sz w:val="20"/>
          <w:szCs w:val="20"/>
          <w:lang w:bidi="en-US"/>
        </w:rPr>
        <w:t>Фонд оставляет за собой право потребовать от клиента дополнительные документы, не предусмотренные настоящим перечнем.</w:t>
      </w:r>
    </w:p>
    <w:p w:rsidR="00DC70CA" w:rsidRPr="00FD7B8E" w:rsidRDefault="00963ED1" w:rsidP="000D616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7B8E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DC70CA" w:rsidRPr="00FD7B8E">
        <w:rPr>
          <w:rFonts w:ascii="Times New Roman" w:eastAsia="Times New Roman" w:hAnsi="Times New Roman"/>
          <w:sz w:val="20"/>
          <w:szCs w:val="20"/>
          <w:lang w:eastAsia="ru-RU"/>
        </w:rPr>
        <w:t>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</w:t>
      </w:r>
      <w:r w:rsidR="009648E1" w:rsidRPr="00FD7B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C70CA" w:rsidRPr="00FD7B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sectPr w:rsidR="00DC70CA" w:rsidRPr="00FD7B8E" w:rsidSect="00A77F5A">
      <w:pgSz w:w="11906" w:h="16838"/>
      <w:pgMar w:top="426" w:right="850" w:bottom="142" w:left="85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B6" w:rsidRDefault="000323B6" w:rsidP="00673CCF">
      <w:pPr>
        <w:spacing w:after="0" w:line="240" w:lineRule="auto"/>
      </w:pPr>
      <w:r>
        <w:separator/>
      </w:r>
    </w:p>
  </w:endnote>
  <w:endnote w:type="continuationSeparator" w:id="0">
    <w:p w:rsidR="000323B6" w:rsidRDefault="000323B6" w:rsidP="0067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B6" w:rsidRDefault="000323B6" w:rsidP="00673CCF">
      <w:pPr>
        <w:spacing w:after="0" w:line="240" w:lineRule="auto"/>
      </w:pPr>
      <w:r>
        <w:separator/>
      </w:r>
    </w:p>
  </w:footnote>
  <w:footnote w:type="continuationSeparator" w:id="0">
    <w:p w:rsidR="000323B6" w:rsidRDefault="000323B6" w:rsidP="0067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660C"/>
    <w:multiLevelType w:val="hybridMultilevel"/>
    <w:tmpl w:val="6CBAA3AE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32635"/>
    <w:multiLevelType w:val="hybridMultilevel"/>
    <w:tmpl w:val="FB02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C"/>
    <w:rsid w:val="00007944"/>
    <w:rsid w:val="000323B6"/>
    <w:rsid w:val="00040A22"/>
    <w:rsid w:val="00060403"/>
    <w:rsid w:val="00061786"/>
    <w:rsid w:val="00064923"/>
    <w:rsid w:val="00064C92"/>
    <w:rsid w:val="000671EF"/>
    <w:rsid w:val="00083336"/>
    <w:rsid w:val="000952A8"/>
    <w:rsid w:val="000A12D8"/>
    <w:rsid w:val="000B1D3F"/>
    <w:rsid w:val="000B1E14"/>
    <w:rsid w:val="000B5B9C"/>
    <w:rsid w:val="000C5D42"/>
    <w:rsid w:val="000D11EE"/>
    <w:rsid w:val="000D2DF4"/>
    <w:rsid w:val="000D6165"/>
    <w:rsid w:val="000E7AC6"/>
    <w:rsid w:val="00107C99"/>
    <w:rsid w:val="0012080E"/>
    <w:rsid w:val="00126093"/>
    <w:rsid w:val="00134433"/>
    <w:rsid w:val="001602F6"/>
    <w:rsid w:val="00162C33"/>
    <w:rsid w:val="00172040"/>
    <w:rsid w:val="00173A68"/>
    <w:rsid w:val="001777F8"/>
    <w:rsid w:val="00181E6E"/>
    <w:rsid w:val="001B33AE"/>
    <w:rsid w:val="001B6A88"/>
    <w:rsid w:val="001C5DA5"/>
    <w:rsid w:val="002006A6"/>
    <w:rsid w:val="00223AC3"/>
    <w:rsid w:val="0025234D"/>
    <w:rsid w:val="00263BC3"/>
    <w:rsid w:val="0027571B"/>
    <w:rsid w:val="00276DC9"/>
    <w:rsid w:val="00286C63"/>
    <w:rsid w:val="00287D7A"/>
    <w:rsid w:val="002B7220"/>
    <w:rsid w:val="002B779D"/>
    <w:rsid w:val="002C0033"/>
    <w:rsid w:val="002D4B44"/>
    <w:rsid w:val="002D6776"/>
    <w:rsid w:val="002E0100"/>
    <w:rsid w:val="002E0305"/>
    <w:rsid w:val="002F251D"/>
    <w:rsid w:val="002F44A1"/>
    <w:rsid w:val="002F639E"/>
    <w:rsid w:val="002F6689"/>
    <w:rsid w:val="00301DDE"/>
    <w:rsid w:val="00314B98"/>
    <w:rsid w:val="0033003A"/>
    <w:rsid w:val="00363DAC"/>
    <w:rsid w:val="003750DC"/>
    <w:rsid w:val="00391A24"/>
    <w:rsid w:val="00392A2D"/>
    <w:rsid w:val="003A5BD2"/>
    <w:rsid w:val="003C45E5"/>
    <w:rsid w:val="003C62B5"/>
    <w:rsid w:val="003F7B96"/>
    <w:rsid w:val="004022FB"/>
    <w:rsid w:val="00414506"/>
    <w:rsid w:val="00415ACF"/>
    <w:rsid w:val="00416F08"/>
    <w:rsid w:val="004238DE"/>
    <w:rsid w:val="00425F06"/>
    <w:rsid w:val="00434CFF"/>
    <w:rsid w:val="004355A8"/>
    <w:rsid w:val="00436846"/>
    <w:rsid w:val="00456DB1"/>
    <w:rsid w:val="00461CD0"/>
    <w:rsid w:val="0046386D"/>
    <w:rsid w:val="004726BD"/>
    <w:rsid w:val="004A5CCD"/>
    <w:rsid w:val="004B238B"/>
    <w:rsid w:val="004B33EC"/>
    <w:rsid w:val="004B4948"/>
    <w:rsid w:val="004C5C32"/>
    <w:rsid w:val="004D6A8C"/>
    <w:rsid w:val="004E7F94"/>
    <w:rsid w:val="004F25CA"/>
    <w:rsid w:val="005157C1"/>
    <w:rsid w:val="00533715"/>
    <w:rsid w:val="00567C08"/>
    <w:rsid w:val="0057243E"/>
    <w:rsid w:val="005845FF"/>
    <w:rsid w:val="005B4CEE"/>
    <w:rsid w:val="005B5884"/>
    <w:rsid w:val="005C0562"/>
    <w:rsid w:val="005C5D2B"/>
    <w:rsid w:val="005E10F0"/>
    <w:rsid w:val="005F13CF"/>
    <w:rsid w:val="00606C4E"/>
    <w:rsid w:val="00612655"/>
    <w:rsid w:val="00620113"/>
    <w:rsid w:val="00644B65"/>
    <w:rsid w:val="006557BB"/>
    <w:rsid w:val="00662B7D"/>
    <w:rsid w:val="00673CCF"/>
    <w:rsid w:val="00682945"/>
    <w:rsid w:val="006926D9"/>
    <w:rsid w:val="006A2ECF"/>
    <w:rsid w:val="006B38E9"/>
    <w:rsid w:val="006B3F4D"/>
    <w:rsid w:val="006B6590"/>
    <w:rsid w:val="006B78FD"/>
    <w:rsid w:val="006E5AE5"/>
    <w:rsid w:val="006F1CA2"/>
    <w:rsid w:val="00712F54"/>
    <w:rsid w:val="0071747F"/>
    <w:rsid w:val="007245E7"/>
    <w:rsid w:val="00726648"/>
    <w:rsid w:val="00735EF8"/>
    <w:rsid w:val="00742C90"/>
    <w:rsid w:val="00742F41"/>
    <w:rsid w:val="00747C90"/>
    <w:rsid w:val="00760431"/>
    <w:rsid w:val="00780D88"/>
    <w:rsid w:val="00792C7E"/>
    <w:rsid w:val="007A64D6"/>
    <w:rsid w:val="007B0E13"/>
    <w:rsid w:val="007B7B30"/>
    <w:rsid w:val="007C1201"/>
    <w:rsid w:val="007C1BB4"/>
    <w:rsid w:val="007F64DF"/>
    <w:rsid w:val="00804941"/>
    <w:rsid w:val="00807ABE"/>
    <w:rsid w:val="00832BB6"/>
    <w:rsid w:val="00865933"/>
    <w:rsid w:val="00873581"/>
    <w:rsid w:val="008772C9"/>
    <w:rsid w:val="00885984"/>
    <w:rsid w:val="00892132"/>
    <w:rsid w:val="00892CB4"/>
    <w:rsid w:val="00893F27"/>
    <w:rsid w:val="00895FCB"/>
    <w:rsid w:val="008A61CB"/>
    <w:rsid w:val="008B2859"/>
    <w:rsid w:val="008C434C"/>
    <w:rsid w:val="008D4409"/>
    <w:rsid w:val="008D4661"/>
    <w:rsid w:val="008D4957"/>
    <w:rsid w:val="008D60C8"/>
    <w:rsid w:val="008F0E08"/>
    <w:rsid w:val="008F313A"/>
    <w:rsid w:val="009015A7"/>
    <w:rsid w:val="00904A01"/>
    <w:rsid w:val="00911D85"/>
    <w:rsid w:val="0091593A"/>
    <w:rsid w:val="00927826"/>
    <w:rsid w:val="009349CD"/>
    <w:rsid w:val="00937DF3"/>
    <w:rsid w:val="00953A9F"/>
    <w:rsid w:val="0096109F"/>
    <w:rsid w:val="00963ED1"/>
    <w:rsid w:val="009648E1"/>
    <w:rsid w:val="0098431E"/>
    <w:rsid w:val="00984487"/>
    <w:rsid w:val="00990A18"/>
    <w:rsid w:val="009A47B3"/>
    <w:rsid w:val="009B44C1"/>
    <w:rsid w:val="009D4405"/>
    <w:rsid w:val="009D679E"/>
    <w:rsid w:val="009F2DB2"/>
    <w:rsid w:val="009F549F"/>
    <w:rsid w:val="009F6A15"/>
    <w:rsid w:val="00A00337"/>
    <w:rsid w:val="00A031C4"/>
    <w:rsid w:val="00A1534F"/>
    <w:rsid w:val="00A24D5F"/>
    <w:rsid w:val="00A37DAA"/>
    <w:rsid w:val="00A40220"/>
    <w:rsid w:val="00A5386E"/>
    <w:rsid w:val="00A65C63"/>
    <w:rsid w:val="00A72673"/>
    <w:rsid w:val="00A77F5A"/>
    <w:rsid w:val="00A92051"/>
    <w:rsid w:val="00A95CB2"/>
    <w:rsid w:val="00A97A34"/>
    <w:rsid w:val="00AC06B2"/>
    <w:rsid w:val="00AC385A"/>
    <w:rsid w:val="00AC6FAD"/>
    <w:rsid w:val="00AC78BD"/>
    <w:rsid w:val="00B02BA2"/>
    <w:rsid w:val="00B0788A"/>
    <w:rsid w:val="00B24116"/>
    <w:rsid w:val="00B32C2A"/>
    <w:rsid w:val="00B45C4C"/>
    <w:rsid w:val="00B70E03"/>
    <w:rsid w:val="00B75411"/>
    <w:rsid w:val="00B829CE"/>
    <w:rsid w:val="00B9119C"/>
    <w:rsid w:val="00B94795"/>
    <w:rsid w:val="00BB5B2E"/>
    <w:rsid w:val="00BC4205"/>
    <w:rsid w:val="00BC547B"/>
    <w:rsid w:val="00BD6679"/>
    <w:rsid w:val="00BE0478"/>
    <w:rsid w:val="00BE7D4C"/>
    <w:rsid w:val="00C17904"/>
    <w:rsid w:val="00C21762"/>
    <w:rsid w:val="00C36960"/>
    <w:rsid w:val="00C376F9"/>
    <w:rsid w:val="00C46237"/>
    <w:rsid w:val="00C54207"/>
    <w:rsid w:val="00C54775"/>
    <w:rsid w:val="00C55613"/>
    <w:rsid w:val="00C60D7F"/>
    <w:rsid w:val="00C732C0"/>
    <w:rsid w:val="00C82AEB"/>
    <w:rsid w:val="00C8585F"/>
    <w:rsid w:val="00CA3FC4"/>
    <w:rsid w:val="00CC3C63"/>
    <w:rsid w:val="00CD40BD"/>
    <w:rsid w:val="00CE2E7F"/>
    <w:rsid w:val="00CF626C"/>
    <w:rsid w:val="00CF74E1"/>
    <w:rsid w:val="00D07A97"/>
    <w:rsid w:val="00D10E07"/>
    <w:rsid w:val="00D37010"/>
    <w:rsid w:val="00D42149"/>
    <w:rsid w:val="00D45B77"/>
    <w:rsid w:val="00D50026"/>
    <w:rsid w:val="00D53038"/>
    <w:rsid w:val="00D5738D"/>
    <w:rsid w:val="00D63302"/>
    <w:rsid w:val="00D65348"/>
    <w:rsid w:val="00D90E62"/>
    <w:rsid w:val="00D93385"/>
    <w:rsid w:val="00DA4817"/>
    <w:rsid w:val="00DC2178"/>
    <w:rsid w:val="00DC70CA"/>
    <w:rsid w:val="00DD34E0"/>
    <w:rsid w:val="00DE0237"/>
    <w:rsid w:val="00DE45BB"/>
    <w:rsid w:val="00E206A7"/>
    <w:rsid w:val="00E3514F"/>
    <w:rsid w:val="00E418D5"/>
    <w:rsid w:val="00E500E2"/>
    <w:rsid w:val="00E54BE8"/>
    <w:rsid w:val="00E71346"/>
    <w:rsid w:val="00E72E8E"/>
    <w:rsid w:val="00E753E7"/>
    <w:rsid w:val="00E84BBB"/>
    <w:rsid w:val="00EB103E"/>
    <w:rsid w:val="00EE0360"/>
    <w:rsid w:val="00F01FEB"/>
    <w:rsid w:val="00F029A2"/>
    <w:rsid w:val="00F02E98"/>
    <w:rsid w:val="00F20513"/>
    <w:rsid w:val="00F315C0"/>
    <w:rsid w:val="00F4250A"/>
    <w:rsid w:val="00F5651F"/>
    <w:rsid w:val="00F64317"/>
    <w:rsid w:val="00F64612"/>
    <w:rsid w:val="00F64705"/>
    <w:rsid w:val="00F65533"/>
    <w:rsid w:val="00F92057"/>
    <w:rsid w:val="00FA308D"/>
    <w:rsid w:val="00FA52B0"/>
    <w:rsid w:val="00FC17F8"/>
    <w:rsid w:val="00FD08A7"/>
    <w:rsid w:val="00FD7B8E"/>
    <w:rsid w:val="00FE21DB"/>
    <w:rsid w:val="00FE2572"/>
    <w:rsid w:val="00FE3CE7"/>
    <w:rsid w:val="00FE7FD1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4BE8"/>
    <w:pPr>
      <w:keepNext/>
      <w:spacing w:before="240" w:beforeAutospacing="1" w:after="60" w:afterAutospacing="1" w:line="240" w:lineRule="auto"/>
      <w:ind w:firstLine="567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4BE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54BE8"/>
    <w:pPr>
      <w:spacing w:before="100" w:beforeAutospacing="1" w:after="100" w:afterAutospacing="1" w:line="240" w:lineRule="auto"/>
      <w:ind w:firstLine="567"/>
      <w:jc w:val="both"/>
    </w:pPr>
    <w:rPr>
      <w:sz w:val="20"/>
      <w:szCs w:val="20"/>
      <w:lang w:eastAsia="x-none"/>
    </w:rPr>
  </w:style>
  <w:style w:type="character" w:customStyle="1" w:styleId="a4">
    <w:name w:val="Основной текст Знак"/>
    <w:link w:val="a3"/>
    <w:uiPriority w:val="99"/>
    <w:semiHidden/>
    <w:rsid w:val="00E54BE8"/>
    <w:rPr>
      <w:lang w:eastAsia="x-none"/>
    </w:rPr>
  </w:style>
  <w:style w:type="paragraph" w:customStyle="1" w:styleId="a5">
    <w:name w:val="Нормальный"/>
    <w:rsid w:val="00E54BE8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styleId="a6">
    <w:name w:val="Normal (Web)"/>
    <w:basedOn w:val="a"/>
    <w:uiPriority w:val="99"/>
    <w:unhideWhenUsed/>
    <w:rsid w:val="00E54BE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4B65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73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73CC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73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73CCF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286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4BE8"/>
    <w:pPr>
      <w:keepNext/>
      <w:spacing w:before="240" w:beforeAutospacing="1" w:after="60" w:afterAutospacing="1" w:line="240" w:lineRule="auto"/>
      <w:ind w:firstLine="567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4BE8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E54BE8"/>
    <w:pPr>
      <w:spacing w:before="100" w:beforeAutospacing="1" w:after="100" w:afterAutospacing="1" w:line="240" w:lineRule="auto"/>
      <w:ind w:firstLine="567"/>
      <w:jc w:val="both"/>
    </w:pPr>
    <w:rPr>
      <w:sz w:val="20"/>
      <w:szCs w:val="20"/>
      <w:lang w:eastAsia="x-none"/>
    </w:rPr>
  </w:style>
  <w:style w:type="character" w:customStyle="1" w:styleId="a4">
    <w:name w:val="Основной текст Знак"/>
    <w:link w:val="a3"/>
    <w:uiPriority w:val="99"/>
    <w:semiHidden/>
    <w:rsid w:val="00E54BE8"/>
    <w:rPr>
      <w:lang w:eastAsia="x-none"/>
    </w:rPr>
  </w:style>
  <w:style w:type="paragraph" w:customStyle="1" w:styleId="a5">
    <w:name w:val="Нормальный"/>
    <w:rsid w:val="00E54BE8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styleId="a6">
    <w:name w:val="Normal (Web)"/>
    <w:basedOn w:val="a"/>
    <w:uiPriority w:val="99"/>
    <w:unhideWhenUsed/>
    <w:rsid w:val="00E54BE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4B65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673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73CC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73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73CCF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286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46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краевой фонд микрофинансирования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краевой фонд микрофинансирования</dc:title>
  <dc:creator>Work</dc:creator>
  <cp:lastModifiedBy>Мажаров Михаил Юрьевич</cp:lastModifiedBy>
  <cp:revision>3</cp:revision>
  <cp:lastPrinted>2022-04-12T14:24:00Z</cp:lastPrinted>
  <dcterms:created xsi:type="dcterms:W3CDTF">2024-02-13T09:46:00Z</dcterms:created>
  <dcterms:modified xsi:type="dcterms:W3CDTF">2024-02-29T13:21:00Z</dcterms:modified>
</cp:coreProperties>
</file>